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86" w:rsidRPr="00353839" w:rsidRDefault="009376E1" w:rsidP="00353839">
      <w:pPr>
        <w:widowControl w:val="0"/>
        <w:autoSpaceDE w:val="0"/>
        <w:autoSpaceDN w:val="0"/>
        <w:adjustRightInd w:val="0"/>
        <w:spacing w:after="120" w:line="240" w:lineRule="auto"/>
        <w:ind w:right="-51"/>
        <w:jc w:val="center"/>
        <w:rPr>
          <w:rFonts w:ascii="Arial" w:hAnsi="Arial" w:cs="Arial"/>
          <w:b/>
          <w:bCs/>
          <w:spacing w:val="3"/>
          <w:sz w:val="28"/>
          <w:szCs w:val="28"/>
        </w:rPr>
      </w:pPr>
      <w:r w:rsidRPr="00353839">
        <w:rPr>
          <w:rFonts w:ascii="Arial" w:hAnsi="Arial" w:cs="Arial"/>
          <w:noProof/>
          <w:lang w:val="en-US"/>
        </w:rPr>
        <w:drawing>
          <wp:anchor distT="0" distB="0" distL="114300" distR="114300" simplePos="0" relativeHeight="251659264" behindDoc="1" locked="0" layoutInCell="0" allowOverlap="1">
            <wp:simplePos x="0" y="0"/>
            <wp:positionH relativeFrom="page">
              <wp:posOffset>0</wp:posOffset>
            </wp:positionH>
            <wp:positionV relativeFrom="page">
              <wp:posOffset>10160</wp:posOffset>
            </wp:positionV>
            <wp:extent cx="7559040" cy="10692130"/>
            <wp:effectExtent l="1905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sidR="00353839" w:rsidRPr="00353839">
        <w:rPr>
          <w:rFonts w:ascii="Arial" w:hAnsi="Arial" w:cs="Arial"/>
          <w:b/>
          <w:bCs/>
          <w:spacing w:val="3"/>
          <w:sz w:val="28"/>
          <w:szCs w:val="28"/>
        </w:rPr>
        <w:t>SETS, GROUPS AND RELATIONS</w:t>
      </w:r>
    </w:p>
    <w:p w:rsidR="00FB3C86" w:rsidRPr="00353839" w:rsidRDefault="00FB3C86" w:rsidP="00FB3C86">
      <w:pPr>
        <w:jc w:val="center"/>
        <w:rPr>
          <w:rFonts w:ascii="Arial" w:hAnsi="Arial" w:cs="Arial"/>
          <w:spacing w:val="-3"/>
          <w:sz w:val="28"/>
          <w:szCs w:val="28"/>
        </w:rPr>
      </w:pPr>
      <w:r w:rsidRPr="00353839">
        <w:rPr>
          <w:rFonts w:ascii="Arial" w:hAnsi="Arial" w:cs="Arial"/>
          <w:spacing w:val="-3"/>
          <w:sz w:val="28"/>
          <w:szCs w:val="28"/>
        </w:rPr>
        <w:t>A comparative study of the aims and purposes of mathematics education in relation to ability grouping in England and Norway</w:t>
      </w:r>
    </w:p>
    <w:p w:rsidR="00353839" w:rsidRDefault="00353839" w:rsidP="00FB3C86">
      <w:pPr>
        <w:jc w:val="center"/>
        <w:rPr>
          <w:rFonts w:ascii="Arial" w:hAnsi="Arial" w:cs="Arial"/>
          <w:b/>
          <w:spacing w:val="-3"/>
          <w:sz w:val="28"/>
          <w:szCs w:val="28"/>
        </w:rPr>
      </w:pPr>
    </w:p>
    <w:p w:rsidR="00EB11E4" w:rsidRPr="00353839" w:rsidRDefault="00FB3C86" w:rsidP="00FB3C86">
      <w:pPr>
        <w:jc w:val="center"/>
        <w:rPr>
          <w:rFonts w:ascii="Arial" w:hAnsi="Arial" w:cs="Arial"/>
          <w:spacing w:val="-3"/>
          <w:sz w:val="24"/>
          <w:szCs w:val="24"/>
        </w:rPr>
      </w:pPr>
      <w:r w:rsidRPr="00353839">
        <w:rPr>
          <w:rFonts w:ascii="Arial" w:hAnsi="Arial" w:cs="Arial"/>
          <w:b/>
          <w:spacing w:val="-3"/>
          <w:sz w:val="28"/>
          <w:szCs w:val="28"/>
        </w:rPr>
        <w:t xml:space="preserve">Mona </w:t>
      </w:r>
      <w:proofErr w:type="spellStart"/>
      <w:r w:rsidRPr="00353839">
        <w:rPr>
          <w:rFonts w:ascii="Arial" w:hAnsi="Arial" w:cs="Arial"/>
          <w:b/>
          <w:spacing w:val="-3"/>
          <w:sz w:val="28"/>
          <w:szCs w:val="28"/>
        </w:rPr>
        <w:t>Nosrati</w:t>
      </w:r>
      <w:proofErr w:type="spellEnd"/>
      <w:r w:rsidRPr="00353839">
        <w:rPr>
          <w:rFonts w:ascii="Arial" w:hAnsi="Arial" w:cs="Arial"/>
          <w:spacing w:val="-3"/>
          <w:sz w:val="24"/>
          <w:szCs w:val="24"/>
        </w:rPr>
        <w:t xml:space="preserve"> </w:t>
      </w:r>
    </w:p>
    <w:p w:rsidR="00FB3C86" w:rsidRDefault="00FB3C86" w:rsidP="00353839">
      <w:pPr>
        <w:spacing w:after="0" w:line="240" w:lineRule="auto"/>
        <w:jc w:val="center"/>
        <w:rPr>
          <w:rFonts w:ascii="Arial" w:hAnsi="Arial" w:cs="Arial"/>
          <w:spacing w:val="-3"/>
          <w:sz w:val="24"/>
          <w:szCs w:val="24"/>
        </w:rPr>
      </w:pPr>
      <w:r w:rsidRPr="00353839">
        <w:rPr>
          <w:rFonts w:ascii="Arial" w:hAnsi="Arial" w:cs="Arial"/>
          <w:spacing w:val="-3"/>
          <w:sz w:val="24"/>
          <w:szCs w:val="24"/>
        </w:rPr>
        <w:t>University of Cambridge</w:t>
      </w:r>
    </w:p>
    <w:p w:rsidR="00353839" w:rsidRPr="00353839" w:rsidRDefault="00353839" w:rsidP="00353839">
      <w:pPr>
        <w:spacing w:after="0" w:line="240" w:lineRule="auto"/>
        <w:jc w:val="center"/>
        <w:rPr>
          <w:rFonts w:ascii="Arial" w:hAnsi="Arial" w:cs="Arial"/>
          <w:spacing w:val="-3"/>
          <w:sz w:val="24"/>
          <w:szCs w:val="24"/>
        </w:rPr>
      </w:pPr>
      <w:r w:rsidRPr="00353839">
        <w:rPr>
          <w:rStyle w:val="rwrro"/>
          <w:rFonts w:ascii="Arial" w:hAnsi="Arial" w:cs="Arial"/>
          <w:color w:val="000000"/>
          <w:sz w:val="24"/>
          <w:szCs w:val="24"/>
        </w:rPr>
        <w:t>mn368</w:t>
      </w:r>
      <w:r>
        <w:rPr>
          <w:rStyle w:val="rwrro"/>
          <w:rFonts w:ascii="Arial" w:hAnsi="Arial" w:cs="Arial"/>
          <w:color w:val="000000"/>
          <w:sz w:val="24"/>
          <w:szCs w:val="24"/>
        </w:rPr>
        <w:t xml:space="preserve"> </w:t>
      </w:r>
      <w:r w:rsidRPr="00353839">
        <w:rPr>
          <w:rStyle w:val="rwrro"/>
          <w:rFonts w:ascii="Arial" w:hAnsi="Arial" w:cs="Arial"/>
          <w:color w:val="000000"/>
          <w:sz w:val="24"/>
          <w:szCs w:val="24"/>
        </w:rPr>
        <w:t>@</w:t>
      </w:r>
      <w:r>
        <w:rPr>
          <w:rStyle w:val="rwrro"/>
          <w:rFonts w:ascii="Arial" w:hAnsi="Arial" w:cs="Arial"/>
          <w:color w:val="000000"/>
          <w:sz w:val="24"/>
          <w:szCs w:val="24"/>
        </w:rPr>
        <w:t xml:space="preserve"> </w:t>
      </w:r>
      <w:r w:rsidRPr="00353839">
        <w:rPr>
          <w:rStyle w:val="rwrro"/>
          <w:rFonts w:ascii="Arial" w:hAnsi="Arial" w:cs="Arial"/>
          <w:color w:val="000000"/>
          <w:sz w:val="24"/>
          <w:szCs w:val="24"/>
        </w:rPr>
        <w:t>hermes.cam.ac.uk</w:t>
      </w:r>
    </w:p>
    <w:p w:rsidR="00FB3C86" w:rsidRDefault="00FB3C86" w:rsidP="00FB3C86">
      <w:pPr>
        <w:widowControl w:val="0"/>
        <w:autoSpaceDE w:val="0"/>
        <w:autoSpaceDN w:val="0"/>
        <w:adjustRightInd w:val="0"/>
        <w:spacing w:after="0" w:line="305" w:lineRule="exact"/>
        <w:ind w:right="-53"/>
        <w:rPr>
          <w:rFonts w:ascii="Times New Roman" w:hAnsi="Times New Roman" w:cs="Times New Roman"/>
          <w:b/>
          <w:bCs/>
          <w:spacing w:val="3"/>
          <w:sz w:val="28"/>
          <w:szCs w:val="28"/>
        </w:rPr>
      </w:pPr>
    </w:p>
    <w:p w:rsidR="00FB3C86" w:rsidRDefault="00FB3C86" w:rsidP="001F2C1E">
      <w:pPr>
        <w:widowControl w:val="0"/>
        <w:autoSpaceDE w:val="0"/>
        <w:autoSpaceDN w:val="0"/>
        <w:adjustRightInd w:val="0"/>
        <w:spacing w:after="0" w:line="305" w:lineRule="exact"/>
        <w:ind w:right="6531"/>
        <w:rPr>
          <w:rFonts w:ascii="Times New Roman" w:hAnsi="Times New Roman" w:cs="Times New Roman"/>
          <w:b/>
          <w:bCs/>
          <w:spacing w:val="3"/>
          <w:sz w:val="28"/>
          <w:szCs w:val="28"/>
        </w:rPr>
      </w:pPr>
    </w:p>
    <w:p w:rsidR="00353839" w:rsidRDefault="00353839" w:rsidP="001F2C1E">
      <w:pPr>
        <w:widowControl w:val="0"/>
        <w:autoSpaceDE w:val="0"/>
        <w:autoSpaceDN w:val="0"/>
        <w:adjustRightInd w:val="0"/>
        <w:spacing w:after="0" w:line="305" w:lineRule="exact"/>
        <w:ind w:right="6531"/>
        <w:rPr>
          <w:rFonts w:ascii="Times New Roman" w:hAnsi="Times New Roman" w:cs="Times New Roman"/>
          <w:b/>
          <w:bCs/>
          <w:spacing w:val="3"/>
          <w:sz w:val="28"/>
          <w:szCs w:val="28"/>
        </w:rPr>
      </w:pPr>
    </w:p>
    <w:p w:rsidR="001F2C1E" w:rsidRDefault="001F2C1E" w:rsidP="001F2C1E">
      <w:pPr>
        <w:widowControl w:val="0"/>
        <w:autoSpaceDE w:val="0"/>
        <w:autoSpaceDN w:val="0"/>
        <w:adjustRightInd w:val="0"/>
        <w:spacing w:after="0" w:line="305" w:lineRule="exact"/>
        <w:ind w:right="6531"/>
        <w:rPr>
          <w:rFonts w:ascii="Times New Roman" w:hAnsi="Times New Roman" w:cs="Times New Roman"/>
          <w:sz w:val="24"/>
          <w:szCs w:val="24"/>
        </w:rPr>
      </w:pPr>
      <w:r>
        <w:rPr>
          <w:rFonts w:ascii="Times New Roman" w:hAnsi="Times New Roman" w:cs="Times New Roman"/>
          <w:b/>
          <w:bCs/>
          <w:spacing w:val="3"/>
          <w:sz w:val="28"/>
          <w:szCs w:val="28"/>
        </w:rPr>
        <w:t xml:space="preserve">1. Introduction </w:t>
      </w:r>
    </w:p>
    <w:p w:rsidR="001F2C1E" w:rsidRDefault="001F2C1E" w:rsidP="001F2C1E">
      <w:pPr>
        <w:widowControl w:val="0"/>
        <w:autoSpaceDE w:val="0"/>
        <w:autoSpaceDN w:val="0"/>
        <w:adjustRightInd w:val="0"/>
        <w:spacing w:after="0" w:line="281" w:lineRule="exact"/>
        <w:ind w:right="6531"/>
        <w:rPr>
          <w:rFonts w:ascii="Times New Roman" w:hAnsi="Times New Roman" w:cs="Times New Roman"/>
          <w:sz w:val="28"/>
          <w:szCs w:val="28"/>
        </w:rPr>
      </w:pPr>
    </w:p>
    <w:p w:rsidR="001F2C1E" w:rsidRDefault="001F2C1E" w:rsidP="008836C9">
      <w:pPr>
        <w:widowControl w:val="0"/>
        <w:autoSpaceDE w:val="0"/>
        <w:autoSpaceDN w:val="0"/>
        <w:adjustRightInd w:val="0"/>
        <w:spacing w:after="0" w:line="239" w:lineRule="exact"/>
        <w:ind w:left="17" w:right="20" w:firstLine="653"/>
        <w:jc w:val="both"/>
        <w:rPr>
          <w:rFonts w:ascii="Times New Roman" w:hAnsi="Times New Roman" w:cs="Times New Roman"/>
          <w:sz w:val="24"/>
          <w:szCs w:val="24"/>
        </w:rPr>
      </w:pPr>
      <w:r>
        <w:rPr>
          <w:rFonts w:ascii="Times New Roman" w:hAnsi="Times New Roman" w:cs="Times New Roman"/>
          <w:spacing w:val="1"/>
          <w:sz w:val="23"/>
          <w:szCs w:val="23"/>
        </w:rPr>
        <w:t xml:space="preserve">Ever since doing a placement in an English secondary school a few years ago, I have </w:t>
      </w:r>
    </w:p>
    <w:p w:rsidR="001F2C1E" w:rsidRDefault="001F2C1E" w:rsidP="008836C9">
      <w:pPr>
        <w:widowControl w:val="0"/>
        <w:autoSpaceDE w:val="0"/>
        <w:autoSpaceDN w:val="0"/>
        <w:adjustRightInd w:val="0"/>
        <w:spacing w:after="0" w:line="375" w:lineRule="exact"/>
        <w:ind w:left="17" w:right="20"/>
        <w:jc w:val="both"/>
        <w:rPr>
          <w:rFonts w:ascii="Times New Roman" w:hAnsi="Times New Roman" w:cs="Times New Roman"/>
          <w:sz w:val="24"/>
          <w:szCs w:val="24"/>
        </w:rPr>
      </w:pPr>
      <w:r>
        <w:rPr>
          <w:rFonts w:ascii="Times New Roman" w:hAnsi="Times New Roman" w:cs="Times New Roman"/>
          <w:sz w:val="23"/>
          <w:szCs w:val="23"/>
        </w:rPr>
        <w:t xml:space="preserve">been fascinated by the concept of 'ability' as it is used in the context of education and academic achievement, particularly in the mathematics classroom. </w:t>
      </w:r>
    </w:p>
    <w:p w:rsidR="001F2C1E" w:rsidRDefault="001F2C1E" w:rsidP="008836C9">
      <w:pPr>
        <w:widowControl w:val="0"/>
        <w:autoSpaceDE w:val="0"/>
        <w:autoSpaceDN w:val="0"/>
        <w:adjustRightInd w:val="0"/>
        <w:spacing w:after="0" w:line="375" w:lineRule="exact"/>
        <w:ind w:left="17" w:right="20" w:firstLine="566"/>
        <w:jc w:val="both"/>
        <w:rPr>
          <w:rFonts w:ascii="Times New Roman" w:hAnsi="Times New Roman" w:cs="Times New Roman"/>
          <w:sz w:val="24"/>
          <w:szCs w:val="24"/>
        </w:rPr>
      </w:pPr>
      <w:r>
        <w:rPr>
          <w:rFonts w:ascii="Times New Roman" w:hAnsi="Times New Roman" w:cs="Times New Roman"/>
          <w:spacing w:val="1"/>
          <w:sz w:val="23"/>
          <w:szCs w:val="23"/>
        </w:rPr>
        <w:t xml:space="preserve">I grew up in Norway and have spent the last four years in England and have therefore got some experience of both teaching and being taught in both places. These experiences </w:t>
      </w:r>
      <w:r>
        <w:rPr>
          <w:rFonts w:ascii="Times New Roman" w:hAnsi="Times New Roman" w:cs="Times New Roman"/>
          <w:sz w:val="23"/>
          <w:szCs w:val="23"/>
        </w:rPr>
        <w:t xml:space="preserve">have made me realise that the term 'ability' appears to have widely different connotations in the two countries and I am interested in investigating this in more detail. Although this is an </w:t>
      </w:r>
      <w:r>
        <w:rPr>
          <w:rFonts w:ascii="Times New Roman" w:hAnsi="Times New Roman" w:cs="Times New Roman"/>
          <w:spacing w:val="1"/>
          <w:sz w:val="23"/>
          <w:szCs w:val="23"/>
        </w:rPr>
        <w:t xml:space="preserve">issue that to a certain extent is relevant for all school subjects, it is particularly in the mathematics classroom that the concept of ability becomes dominating, because whilst </w:t>
      </w:r>
      <w:r>
        <w:rPr>
          <w:rFonts w:ascii="Times New Roman" w:hAnsi="Times New Roman" w:cs="Times New Roman"/>
          <w:spacing w:val="2"/>
          <w:sz w:val="23"/>
          <w:szCs w:val="23"/>
        </w:rPr>
        <w:t xml:space="preserve">there is general agreement that mathematics is a logical discipline, the extent to which it </w:t>
      </w:r>
      <w:r>
        <w:rPr>
          <w:rFonts w:ascii="Times New Roman" w:hAnsi="Times New Roman" w:cs="Times New Roman"/>
          <w:i/>
          <w:iCs/>
          <w:sz w:val="23"/>
          <w:szCs w:val="23"/>
        </w:rPr>
        <w:t>presupposes</w:t>
      </w:r>
      <w:r>
        <w:rPr>
          <w:rFonts w:ascii="Times New Roman" w:hAnsi="Times New Roman" w:cs="Times New Roman"/>
          <w:sz w:val="23"/>
          <w:szCs w:val="23"/>
        </w:rPr>
        <w:t xml:space="preserve"> a logical mind rather than</w:t>
      </w:r>
      <w:r>
        <w:rPr>
          <w:rFonts w:ascii="Times New Roman" w:hAnsi="Times New Roman" w:cs="Times New Roman"/>
          <w:i/>
          <w:iCs/>
          <w:sz w:val="23"/>
          <w:szCs w:val="23"/>
        </w:rPr>
        <w:t xml:space="preserve"> produces</w:t>
      </w:r>
      <w:r>
        <w:rPr>
          <w:rFonts w:ascii="Times New Roman" w:hAnsi="Times New Roman" w:cs="Times New Roman"/>
          <w:sz w:val="23"/>
          <w:szCs w:val="23"/>
        </w:rPr>
        <w:t xml:space="preserve"> one (Huckstep, 2000) is a debated issue. </w:t>
      </w:r>
    </w:p>
    <w:p w:rsidR="001F2C1E" w:rsidRDefault="001F2C1E" w:rsidP="008836C9">
      <w:pPr>
        <w:widowControl w:val="0"/>
        <w:autoSpaceDE w:val="0"/>
        <w:autoSpaceDN w:val="0"/>
        <w:adjustRightInd w:val="0"/>
        <w:spacing w:after="0" w:line="375" w:lineRule="exact"/>
        <w:ind w:left="17" w:right="20" w:firstLine="566"/>
        <w:jc w:val="both"/>
        <w:rPr>
          <w:rFonts w:ascii="Times New Roman" w:hAnsi="Times New Roman" w:cs="Times New Roman"/>
          <w:sz w:val="24"/>
          <w:szCs w:val="24"/>
        </w:rPr>
      </w:pPr>
      <w:r>
        <w:rPr>
          <w:rFonts w:ascii="Times New Roman" w:hAnsi="Times New Roman" w:cs="Times New Roman"/>
          <w:spacing w:val="1"/>
          <w:sz w:val="23"/>
          <w:szCs w:val="23"/>
        </w:rPr>
        <w:t>What is seen as acceptable or even recommended tea</w:t>
      </w:r>
      <w:r w:rsidR="009376E1">
        <w:rPr>
          <w:rFonts w:ascii="Times New Roman" w:hAnsi="Times New Roman" w:cs="Times New Roman"/>
          <w:spacing w:val="1"/>
          <w:sz w:val="23"/>
          <w:szCs w:val="23"/>
        </w:rPr>
        <w:t>ching practices in a country de</w:t>
      </w:r>
      <w:r>
        <w:rPr>
          <w:rFonts w:ascii="Times New Roman" w:hAnsi="Times New Roman" w:cs="Times New Roman"/>
          <w:sz w:val="23"/>
          <w:szCs w:val="23"/>
        </w:rPr>
        <w:t>pends heavily on that culture's sociological, political and philosophical outlook on the</w:t>
      </w:r>
      <w:r w:rsidR="009376E1">
        <w:rPr>
          <w:rFonts w:ascii="Times New Roman" w:hAnsi="Times New Roman" w:cs="Times New Roman"/>
          <w:i/>
          <w:iCs/>
          <w:sz w:val="23"/>
          <w:szCs w:val="23"/>
        </w:rPr>
        <w:t xml:space="preserve"> pur</w:t>
      </w:r>
      <w:r>
        <w:rPr>
          <w:rFonts w:ascii="Times New Roman" w:hAnsi="Times New Roman" w:cs="Times New Roman"/>
          <w:i/>
          <w:iCs/>
          <w:sz w:val="23"/>
          <w:szCs w:val="23"/>
        </w:rPr>
        <w:t>poses</w:t>
      </w:r>
      <w:r>
        <w:rPr>
          <w:rFonts w:ascii="Times New Roman" w:hAnsi="Times New Roman" w:cs="Times New Roman"/>
          <w:sz w:val="23"/>
          <w:szCs w:val="23"/>
        </w:rPr>
        <w:t xml:space="preserve"> of education. Therefore I would like to construct a framework for comparison that takes these issues into account, and in order to do so I will explore some of the ideas of Rousseau, </w:t>
      </w:r>
      <w:r>
        <w:rPr>
          <w:rFonts w:ascii="Times New Roman" w:hAnsi="Times New Roman" w:cs="Times New Roman"/>
          <w:spacing w:val="2"/>
          <w:sz w:val="23"/>
          <w:szCs w:val="23"/>
        </w:rPr>
        <w:t xml:space="preserve">Russell and Bourdieu in their works on education. Many others have made contributions </w:t>
      </w:r>
      <w:r>
        <w:rPr>
          <w:rFonts w:ascii="Times New Roman" w:hAnsi="Times New Roman" w:cs="Times New Roman"/>
          <w:spacing w:val="1"/>
          <w:sz w:val="23"/>
          <w:szCs w:val="23"/>
        </w:rPr>
        <w:t xml:space="preserve">to the topics discussed here, however I have chosen the above three because their thoughts complement each other nicely in the sense that the works of Rousseau and Russell can be </w:t>
      </w:r>
      <w:r>
        <w:rPr>
          <w:rFonts w:ascii="Times New Roman" w:hAnsi="Times New Roman" w:cs="Times New Roman"/>
          <w:sz w:val="23"/>
          <w:szCs w:val="23"/>
        </w:rPr>
        <w:t>seen as philosophical commentaries on the</w:t>
      </w:r>
      <w:r>
        <w:rPr>
          <w:rFonts w:ascii="Times New Roman" w:hAnsi="Times New Roman" w:cs="Times New Roman"/>
          <w:i/>
          <w:iCs/>
          <w:sz w:val="23"/>
          <w:szCs w:val="23"/>
        </w:rPr>
        <w:t xml:space="preserve"> objectives of education</w:t>
      </w:r>
      <w:r>
        <w:rPr>
          <w:rFonts w:ascii="Times New Roman" w:hAnsi="Times New Roman" w:cs="Times New Roman"/>
          <w:sz w:val="23"/>
          <w:szCs w:val="23"/>
        </w:rPr>
        <w:t xml:space="preserve">, whereas Bourdieu's work </w:t>
      </w:r>
      <w:r>
        <w:rPr>
          <w:rFonts w:ascii="Times New Roman" w:hAnsi="Times New Roman" w:cs="Times New Roman"/>
          <w:spacing w:val="1"/>
          <w:sz w:val="23"/>
          <w:szCs w:val="23"/>
        </w:rPr>
        <w:t>is more of a sociological commentary on</w:t>
      </w:r>
      <w:r>
        <w:rPr>
          <w:rFonts w:ascii="Times New Roman" w:hAnsi="Times New Roman" w:cs="Times New Roman"/>
          <w:i/>
          <w:iCs/>
          <w:spacing w:val="1"/>
          <w:sz w:val="23"/>
          <w:szCs w:val="23"/>
        </w:rPr>
        <w:t xml:space="preserve"> how these objectives are achieved</w:t>
      </w:r>
      <w:r>
        <w:rPr>
          <w:rFonts w:ascii="Times New Roman" w:hAnsi="Times New Roman" w:cs="Times New Roman"/>
          <w:spacing w:val="1"/>
          <w:sz w:val="23"/>
          <w:szCs w:val="23"/>
        </w:rPr>
        <w:t xml:space="preserve">. Hence together </w:t>
      </w:r>
      <w:r>
        <w:rPr>
          <w:rFonts w:ascii="Times New Roman" w:hAnsi="Times New Roman" w:cs="Times New Roman"/>
          <w:sz w:val="23"/>
          <w:szCs w:val="23"/>
        </w:rPr>
        <w:t xml:space="preserve">their ideas can provide a ﬂexible theoretical tool for analysing the practices I will describe in </w:t>
      </w:r>
      <w:r>
        <w:rPr>
          <w:rFonts w:ascii="Times New Roman" w:hAnsi="Times New Roman" w:cs="Times New Roman"/>
          <w:spacing w:val="-1"/>
          <w:sz w:val="23"/>
          <w:szCs w:val="23"/>
        </w:rPr>
        <w:t xml:space="preserve">the following sections. </w:t>
      </w:r>
    </w:p>
    <w:p w:rsidR="001F2C1E" w:rsidRDefault="001F2C1E" w:rsidP="008836C9">
      <w:pPr>
        <w:widowControl w:val="0"/>
        <w:autoSpaceDE w:val="0"/>
        <w:autoSpaceDN w:val="0"/>
        <w:adjustRightInd w:val="0"/>
        <w:spacing w:after="0" w:line="375" w:lineRule="exact"/>
        <w:ind w:left="17" w:right="20" w:firstLine="566"/>
        <w:jc w:val="both"/>
        <w:rPr>
          <w:rFonts w:ascii="Times New Roman" w:hAnsi="Times New Roman" w:cs="Times New Roman"/>
          <w:sz w:val="23"/>
          <w:szCs w:val="23"/>
        </w:rPr>
      </w:pPr>
      <w:r>
        <w:rPr>
          <w:rFonts w:ascii="Times New Roman" w:hAnsi="Times New Roman" w:cs="Times New Roman"/>
          <w:spacing w:val="1"/>
          <w:sz w:val="23"/>
          <w:szCs w:val="23"/>
        </w:rPr>
        <w:t>After an introduction to the theories that will provide the framework for my compari</w:t>
      </w:r>
      <w:r>
        <w:rPr>
          <w:rFonts w:ascii="Times New Roman" w:hAnsi="Times New Roman" w:cs="Times New Roman"/>
          <w:sz w:val="23"/>
          <w:szCs w:val="23"/>
        </w:rPr>
        <w:t xml:space="preserve">son, I aim to structure this essay by first considering the Norwegian and English curricula </w:t>
      </w:r>
      <w:r>
        <w:rPr>
          <w:rFonts w:ascii="Times New Roman" w:hAnsi="Times New Roman" w:cs="Times New Roman"/>
          <w:spacing w:val="2"/>
          <w:sz w:val="23"/>
          <w:szCs w:val="23"/>
        </w:rPr>
        <w:t xml:space="preserve">and their statements about the purposes of mathematics education. After that I shall give </w:t>
      </w:r>
      <w:r>
        <w:rPr>
          <w:rFonts w:ascii="Times New Roman" w:hAnsi="Times New Roman" w:cs="Times New Roman"/>
          <w:sz w:val="23"/>
          <w:szCs w:val="23"/>
        </w:rPr>
        <w:t xml:space="preserve">a brief summary of ability-grouping practices in both countries followed by a comparison of </w:t>
      </w:r>
      <w:r>
        <w:rPr>
          <w:rFonts w:ascii="Times New Roman" w:hAnsi="Times New Roman" w:cs="Times New Roman"/>
          <w:spacing w:val="1"/>
          <w:sz w:val="23"/>
          <w:szCs w:val="23"/>
        </w:rPr>
        <w:t xml:space="preserve">the findings with respect to the outlined framework. Finally I will brieﬂy comment on the </w:t>
      </w:r>
      <w:r>
        <w:rPr>
          <w:rFonts w:ascii="Times New Roman" w:hAnsi="Times New Roman" w:cs="Times New Roman"/>
          <w:sz w:val="23"/>
          <w:szCs w:val="23"/>
        </w:rPr>
        <w:t xml:space="preserve">availability of research on the topic of ability in the two countries. </w:t>
      </w:r>
    </w:p>
    <w:p w:rsidR="00353839" w:rsidRDefault="00353839" w:rsidP="001F2C1E">
      <w:pPr>
        <w:widowControl w:val="0"/>
        <w:autoSpaceDE w:val="0"/>
        <w:autoSpaceDN w:val="0"/>
        <w:adjustRightInd w:val="0"/>
        <w:spacing w:after="0" w:line="305" w:lineRule="exact"/>
        <w:ind w:left="17" w:right="3267"/>
        <w:rPr>
          <w:rFonts w:ascii="Times New Roman" w:hAnsi="Times New Roman" w:cs="Times New Roman"/>
          <w:b/>
          <w:bCs/>
          <w:spacing w:val="3"/>
          <w:sz w:val="28"/>
          <w:szCs w:val="28"/>
        </w:rPr>
      </w:pPr>
    </w:p>
    <w:p w:rsidR="001F2C1E" w:rsidRDefault="001F2C1E" w:rsidP="001F2C1E">
      <w:pPr>
        <w:widowControl w:val="0"/>
        <w:autoSpaceDE w:val="0"/>
        <w:autoSpaceDN w:val="0"/>
        <w:adjustRightInd w:val="0"/>
        <w:spacing w:after="0" w:line="305" w:lineRule="exact"/>
        <w:ind w:left="17" w:right="3267"/>
        <w:rPr>
          <w:rFonts w:ascii="Times New Roman" w:hAnsi="Times New Roman" w:cs="Times New Roman"/>
          <w:sz w:val="24"/>
          <w:szCs w:val="24"/>
        </w:rPr>
      </w:pPr>
      <w:r>
        <w:rPr>
          <w:noProof/>
          <w:lang w:val="en-US"/>
        </w:rPr>
        <w:lastRenderedPageBreak/>
        <w:drawing>
          <wp:anchor distT="0" distB="0" distL="114300" distR="114300" simplePos="0" relativeHeight="251660288" behindDoc="1" locked="0" layoutInCell="0" allowOverlap="1">
            <wp:simplePos x="0" y="0"/>
            <wp:positionH relativeFrom="page">
              <wp:posOffset>0</wp:posOffset>
            </wp:positionH>
            <wp:positionV relativeFrom="page">
              <wp:posOffset>20793</wp:posOffset>
            </wp:positionV>
            <wp:extent cx="7559040" cy="10692130"/>
            <wp:effectExtent l="0" t="0" r="381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b/>
          <w:bCs/>
          <w:spacing w:val="3"/>
          <w:sz w:val="28"/>
          <w:szCs w:val="28"/>
        </w:rPr>
        <w:t xml:space="preserve">2. Theoretical framework for comparison </w:t>
      </w:r>
    </w:p>
    <w:p w:rsidR="001F2C1E" w:rsidRDefault="001F2C1E" w:rsidP="001F2C1E">
      <w:pPr>
        <w:widowControl w:val="0"/>
        <w:autoSpaceDE w:val="0"/>
        <w:autoSpaceDN w:val="0"/>
        <w:adjustRightInd w:val="0"/>
        <w:spacing w:after="0" w:line="281" w:lineRule="exact"/>
        <w:ind w:left="17" w:right="3267"/>
        <w:rPr>
          <w:rFonts w:ascii="Times New Roman" w:hAnsi="Times New Roman" w:cs="Times New Roman"/>
          <w:sz w:val="28"/>
          <w:szCs w:val="28"/>
        </w:rPr>
      </w:pPr>
    </w:p>
    <w:p w:rsidR="001F2C1E" w:rsidRDefault="001F2C1E" w:rsidP="008836C9">
      <w:pPr>
        <w:widowControl w:val="0"/>
        <w:autoSpaceDE w:val="0"/>
        <w:autoSpaceDN w:val="0"/>
        <w:adjustRightInd w:val="0"/>
        <w:spacing w:after="0" w:line="239" w:lineRule="exact"/>
        <w:ind w:left="17" w:right="20" w:firstLine="652"/>
        <w:jc w:val="both"/>
        <w:rPr>
          <w:rFonts w:ascii="Times New Roman" w:hAnsi="Times New Roman" w:cs="Times New Roman"/>
          <w:sz w:val="24"/>
          <w:szCs w:val="24"/>
        </w:rPr>
      </w:pPr>
      <w:r>
        <w:rPr>
          <w:rFonts w:ascii="Times New Roman" w:hAnsi="Times New Roman" w:cs="Times New Roman"/>
          <w:spacing w:val="1"/>
          <w:sz w:val="23"/>
          <w:szCs w:val="23"/>
        </w:rPr>
        <w:t xml:space="preserve">Mathematics as a school subject is part of practically every school curriculum in the </w:t>
      </w:r>
    </w:p>
    <w:p w:rsidR="001F2C1E" w:rsidRDefault="001F2C1E" w:rsidP="008836C9">
      <w:pPr>
        <w:widowControl w:val="0"/>
        <w:autoSpaceDE w:val="0"/>
        <w:autoSpaceDN w:val="0"/>
        <w:adjustRightInd w:val="0"/>
        <w:spacing w:after="0" w:line="375" w:lineRule="exact"/>
        <w:ind w:left="17" w:right="20"/>
        <w:jc w:val="both"/>
        <w:rPr>
          <w:rFonts w:ascii="Times New Roman" w:hAnsi="Times New Roman" w:cs="Times New Roman"/>
          <w:sz w:val="24"/>
          <w:szCs w:val="24"/>
        </w:rPr>
      </w:pPr>
      <w:r>
        <w:rPr>
          <w:rFonts w:ascii="Times New Roman" w:hAnsi="Times New Roman" w:cs="Times New Roman"/>
          <w:sz w:val="23"/>
          <w:szCs w:val="23"/>
        </w:rPr>
        <w:t xml:space="preserve">world, however its purpose in education has been debated. The question of whether it should be taught with the aim of developing 'skills' or personal appreciation and awareness in mind is a disputed issue (Huckstep, 2007), and Ernest (2000) argues that too often 'capability' is </w:t>
      </w:r>
      <w:r>
        <w:rPr>
          <w:rFonts w:ascii="Times New Roman" w:hAnsi="Times New Roman" w:cs="Times New Roman"/>
          <w:spacing w:val="1"/>
          <w:sz w:val="23"/>
          <w:szCs w:val="23"/>
        </w:rPr>
        <w:t xml:space="preserve">emphasized at the expense of inner appreciation for mathematics. In this lies a suggestion </w:t>
      </w:r>
      <w:r>
        <w:rPr>
          <w:rFonts w:ascii="Times New Roman" w:hAnsi="Times New Roman" w:cs="Times New Roman"/>
          <w:sz w:val="23"/>
          <w:szCs w:val="23"/>
        </w:rPr>
        <w:t xml:space="preserve">that the mathematical cultivation of the individual mind is not the same as the 'production' </w:t>
      </w:r>
      <w:r>
        <w:rPr>
          <w:rFonts w:ascii="Times New Roman" w:hAnsi="Times New Roman" w:cs="Times New Roman"/>
          <w:spacing w:val="2"/>
          <w:sz w:val="23"/>
          <w:szCs w:val="23"/>
        </w:rPr>
        <w:t xml:space="preserve">of a mathematically literate citizen. In his treatise on the nature of education, Rousseau </w:t>
      </w:r>
      <w:r>
        <w:rPr>
          <w:rFonts w:ascii="Times New Roman" w:hAnsi="Times New Roman" w:cs="Times New Roman"/>
          <w:spacing w:val="1"/>
          <w:sz w:val="23"/>
          <w:szCs w:val="23"/>
        </w:rPr>
        <w:t xml:space="preserve">raises this issue and argues that "one must choose between making a man or a citizen, for </w:t>
      </w:r>
      <w:r>
        <w:rPr>
          <w:rFonts w:ascii="Times New Roman" w:hAnsi="Times New Roman" w:cs="Times New Roman"/>
          <w:sz w:val="23"/>
          <w:szCs w:val="23"/>
        </w:rPr>
        <w:t xml:space="preserve">one cannot make both at the same time" (Rousseau, 1997, p.39). Without entering a detailed discussion on 'the nature of man', there is one characteristic of 'man' identified by Rousseau that I would like to consider here, namely that people are naturally quite individualistic, and </w:t>
      </w:r>
      <w:r>
        <w:rPr>
          <w:rFonts w:ascii="Times New Roman" w:hAnsi="Times New Roman" w:cs="Times New Roman"/>
          <w:spacing w:val="2"/>
          <w:sz w:val="23"/>
          <w:szCs w:val="23"/>
        </w:rPr>
        <w:t xml:space="preserve">that educators must consciously decide whether this is a trait that should be nurtured or </w:t>
      </w:r>
      <w:r>
        <w:rPr>
          <w:rFonts w:ascii="Times New Roman" w:hAnsi="Times New Roman" w:cs="Times New Roman"/>
          <w:spacing w:val="1"/>
          <w:sz w:val="23"/>
          <w:szCs w:val="23"/>
        </w:rPr>
        <w:t xml:space="preserve">tamed. Rousseau holds that: </w:t>
      </w:r>
    </w:p>
    <w:p w:rsidR="001F2C1E" w:rsidRDefault="001F2C1E" w:rsidP="001F2C1E">
      <w:pPr>
        <w:widowControl w:val="0"/>
        <w:autoSpaceDE w:val="0"/>
        <w:autoSpaceDN w:val="0"/>
        <w:adjustRightInd w:val="0"/>
        <w:spacing w:after="0" w:line="82" w:lineRule="exact"/>
        <w:ind w:left="17" w:right="5833"/>
        <w:rPr>
          <w:rFonts w:ascii="Times New Roman" w:hAnsi="Times New Roman" w:cs="Times New Roman"/>
          <w:sz w:val="8"/>
          <w:szCs w:val="8"/>
        </w:rPr>
      </w:pPr>
    </w:p>
    <w:p w:rsidR="001F2C1E" w:rsidRDefault="001F2C1E" w:rsidP="001F2C1E">
      <w:pPr>
        <w:widowControl w:val="0"/>
        <w:autoSpaceDE w:val="0"/>
        <w:autoSpaceDN w:val="0"/>
        <w:adjustRightInd w:val="0"/>
        <w:spacing w:after="0" w:line="240" w:lineRule="exact"/>
        <w:ind w:left="17" w:right="5833"/>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2"/>
          <w:sz w:val="21"/>
          <w:szCs w:val="21"/>
        </w:rPr>
        <w:t xml:space="preserve">Good social institutions are those that best know how to denature man, to take his </w:t>
      </w:r>
    </w:p>
    <w:p w:rsidR="001F2C1E" w:rsidRDefault="001F2C1E" w:rsidP="006E70A5">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pacing w:val="1"/>
          <w:sz w:val="21"/>
          <w:szCs w:val="21"/>
        </w:rPr>
        <w:t>absolute</w:t>
      </w:r>
      <w:proofErr w:type="gramEnd"/>
      <w:r>
        <w:rPr>
          <w:rFonts w:ascii="Times New Roman" w:hAnsi="Times New Roman" w:cs="Times New Roman"/>
          <w:spacing w:val="1"/>
          <w:sz w:val="21"/>
          <w:szCs w:val="21"/>
        </w:rPr>
        <w:t xml:space="preserve"> existence away from him in order to give him a relative one and transport the I</w:t>
      </w:r>
      <w:r w:rsidR="006E70A5">
        <w:rPr>
          <w:rFonts w:ascii="Times New Roman" w:hAnsi="Times New Roman" w:cs="Times New Roman"/>
          <w:spacing w:val="1"/>
          <w:sz w:val="21"/>
          <w:szCs w:val="21"/>
        </w:rPr>
        <w:t xml:space="preserve"> into </w:t>
      </w:r>
      <w:r>
        <w:rPr>
          <w:rFonts w:ascii="Times New Roman" w:hAnsi="Times New Roman" w:cs="Times New Roman"/>
          <w:spacing w:val="1"/>
          <w:sz w:val="21"/>
          <w:szCs w:val="21"/>
        </w:rPr>
        <w:t xml:space="preserve">the common unity. (Rousseau, 1979, p. 39) </w:t>
      </w:r>
    </w:p>
    <w:p w:rsidR="001F2C1E" w:rsidRDefault="001F2C1E" w:rsidP="001F2C1E">
      <w:pPr>
        <w:widowControl w:val="0"/>
        <w:autoSpaceDE w:val="0"/>
        <w:autoSpaceDN w:val="0"/>
        <w:adjustRightInd w:val="0"/>
        <w:spacing w:after="0" w:line="309" w:lineRule="exact"/>
        <w:ind w:left="602" w:right="3693"/>
        <w:rPr>
          <w:rFonts w:ascii="Times New Roman" w:hAnsi="Times New Roman" w:cs="Times New Roman"/>
          <w:sz w:val="31"/>
          <w:szCs w:val="31"/>
        </w:rPr>
      </w:pPr>
    </w:p>
    <w:p w:rsidR="001F2C1E" w:rsidRDefault="001F2C1E" w:rsidP="001F2C1E">
      <w:pPr>
        <w:widowControl w:val="0"/>
        <w:autoSpaceDE w:val="0"/>
        <w:autoSpaceDN w:val="0"/>
        <w:adjustRightInd w:val="0"/>
        <w:spacing w:after="0" w:line="239" w:lineRule="exact"/>
        <w:ind w:left="17" w:right="20"/>
        <w:rPr>
          <w:rFonts w:ascii="Times New Roman" w:hAnsi="Times New Roman" w:cs="Times New Roman"/>
          <w:sz w:val="24"/>
          <w:szCs w:val="24"/>
        </w:rPr>
      </w:pPr>
      <w:r>
        <w:rPr>
          <w:rFonts w:ascii="Times New Roman" w:hAnsi="Times New Roman" w:cs="Times New Roman"/>
          <w:spacing w:val="2"/>
          <w:sz w:val="23"/>
          <w:szCs w:val="23"/>
        </w:rPr>
        <w:t xml:space="preserve">Whilst this could be interpreted as a sharp criticism of an entirely negative process, this </w:t>
      </w:r>
    </w:p>
    <w:p w:rsidR="001F2C1E" w:rsidRDefault="001F2C1E" w:rsidP="001F2C1E">
      <w:pPr>
        <w:widowControl w:val="0"/>
        <w:autoSpaceDE w:val="0"/>
        <w:autoSpaceDN w:val="0"/>
        <w:adjustRightInd w:val="0"/>
        <w:spacing w:after="0" w:line="375" w:lineRule="exact"/>
        <w:ind w:left="17" w:right="20"/>
        <w:rPr>
          <w:rFonts w:ascii="Times New Roman" w:hAnsi="Times New Roman" w:cs="Times New Roman"/>
          <w:sz w:val="24"/>
          <w:szCs w:val="24"/>
        </w:rPr>
      </w:pPr>
      <w:r>
        <w:rPr>
          <w:rFonts w:ascii="Times New Roman" w:hAnsi="Times New Roman" w:cs="Times New Roman"/>
          <w:spacing w:val="1"/>
          <w:sz w:val="23"/>
          <w:szCs w:val="23"/>
        </w:rPr>
        <w:t xml:space="preserve">is not necessarily the case. In 'The Social Contract' Rousseau phrases the same idea more </w:t>
      </w:r>
    </w:p>
    <w:p w:rsidR="001F2C1E" w:rsidRDefault="001F2C1E" w:rsidP="001F2C1E">
      <w:pPr>
        <w:widowControl w:val="0"/>
        <w:autoSpaceDE w:val="0"/>
        <w:autoSpaceDN w:val="0"/>
        <w:adjustRightInd w:val="0"/>
        <w:spacing w:after="0" w:line="375" w:lineRule="exact"/>
        <w:ind w:left="17" w:right="7823"/>
        <w:rPr>
          <w:rFonts w:ascii="Times New Roman" w:hAnsi="Times New Roman" w:cs="Times New Roman"/>
          <w:sz w:val="24"/>
          <w:szCs w:val="24"/>
        </w:rPr>
      </w:pPr>
      <w:r>
        <w:rPr>
          <w:rFonts w:ascii="Times New Roman" w:hAnsi="Times New Roman" w:cs="Times New Roman"/>
          <w:spacing w:val="-7"/>
          <w:sz w:val="23"/>
          <w:szCs w:val="23"/>
        </w:rPr>
        <w:t xml:space="preserve">clearly: </w:t>
      </w:r>
    </w:p>
    <w:p w:rsidR="001F2C1E" w:rsidRDefault="001F2C1E" w:rsidP="001F2C1E">
      <w:pPr>
        <w:widowControl w:val="0"/>
        <w:autoSpaceDE w:val="0"/>
        <w:autoSpaceDN w:val="0"/>
        <w:adjustRightInd w:val="0"/>
        <w:spacing w:after="0" w:line="132" w:lineRule="exact"/>
        <w:ind w:left="17" w:right="7823"/>
        <w:rPr>
          <w:rFonts w:ascii="Times New Roman" w:hAnsi="Times New Roman" w:cs="Times New Roman"/>
          <w:sz w:val="13"/>
          <w:szCs w:val="13"/>
        </w:rPr>
      </w:pPr>
    </w:p>
    <w:p w:rsidR="001F2C1E" w:rsidRDefault="001F2C1E" w:rsidP="001F2C1E">
      <w:pPr>
        <w:widowControl w:val="0"/>
        <w:autoSpaceDE w:val="0"/>
        <w:autoSpaceDN w:val="0"/>
        <w:adjustRightInd w:val="0"/>
        <w:spacing w:after="0" w:line="240" w:lineRule="exact"/>
        <w:ind w:left="17" w:right="7823"/>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2"/>
          <w:sz w:val="21"/>
          <w:szCs w:val="21"/>
        </w:rPr>
        <w:t xml:space="preserve">Anyone who dares to institute a people must feel capable of, so to speak, changing </w:t>
      </w:r>
    </w:p>
    <w:p w:rsidR="001F2C1E" w:rsidRDefault="006E70A5" w:rsidP="006E70A5">
      <w:pPr>
        <w:widowControl w:val="0"/>
        <w:autoSpaceDE w:val="0"/>
        <w:autoSpaceDN w:val="0"/>
        <w:adjustRightInd w:val="0"/>
        <w:spacing w:after="0" w:line="375" w:lineRule="exact"/>
        <w:ind w:left="602" w:right="547"/>
        <w:rPr>
          <w:rFonts w:ascii="Times New Roman" w:hAnsi="Times New Roman" w:cs="Times New Roman"/>
          <w:sz w:val="24"/>
          <w:szCs w:val="24"/>
        </w:rPr>
      </w:pPr>
      <w:r>
        <w:rPr>
          <w:rFonts w:ascii="Times New Roman" w:hAnsi="Times New Roman" w:cs="Times New Roman"/>
          <w:spacing w:val="1"/>
          <w:sz w:val="21"/>
          <w:szCs w:val="21"/>
        </w:rPr>
        <w:t>h</w:t>
      </w:r>
      <w:r w:rsidR="001F2C1E">
        <w:rPr>
          <w:rFonts w:ascii="Times New Roman" w:hAnsi="Times New Roman" w:cs="Times New Roman"/>
          <w:spacing w:val="1"/>
          <w:sz w:val="21"/>
          <w:szCs w:val="21"/>
        </w:rPr>
        <w:t>uman</w:t>
      </w:r>
      <w:r>
        <w:rPr>
          <w:rFonts w:ascii="Times New Roman" w:hAnsi="Times New Roman" w:cs="Times New Roman"/>
          <w:spacing w:val="1"/>
          <w:sz w:val="21"/>
          <w:szCs w:val="21"/>
        </w:rPr>
        <w:t xml:space="preserve"> </w:t>
      </w:r>
      <w:r w:rsidR="001F2C1E">
        <w:rPr>
          <w:rFonts w:ascii="Times New Roman" w:hAnsi="Times New Roman" w:cs="Times New Roman"/>
          <w:spacing w:val="1"/>
          <w:sz w:val="21"/>
          <w:szCs w:val="21"/>
        </w:rPr>
        <w:t xml:space="preserve"> nature; of transforming each</w:t>
      </w:r>
      <w:r w:rsidR="009376E1">
        <w:rPr>
          <w:rFonts w:ascii="Times New Roman" w:hAnsi="Times New Roman" w:cs="Times New Roman"/>
          <w:spacing w:val="1"/>
          <w:sz w:val="21"/>
          <w:szCs w:val="21"/>
        </w:rPr>
        <w:t xml:space="preserve">  </w:t>
      </w:r>
      <w:r w:rsidR="001F2C1E">
        <w:rPr>
          <w:rFonts w:ascii="Times New Roman" w:hAnsi="Times New Roman" w:cs="Times New Roman"/>
          <w:spacing w:val="1"/>
          <w:sz w:val="21"/>
          <w:szCs w:val="21"/>
        </w:rPr>
        <w:t>individual who by himself is a perfectly solitary whole into part of a larger whole from which the individual would as it were receive his life and</w:t>
      </w:r>
      <w:r>
        <w:rPr>
          <w:rFonts w:ascii="Times New Roman" w:hAnsi="Times New Roman" w:cs="Times New Roman"/>
          <w:spacing w:val="1"/>
          <w:sz w:val="21"/>
          <w:szCs w:val="21"/>
        </w:rPr>
        <w:t xml:space="preserve"> </w:t>
      </w:r>
      <w:r w:rsidR="001F2C1E">
        <w:rPr>
          <w:rFonts w:ascii="Times New Roman" w:hAnsi="Times New Roman" w:cs="Times New Roman"/>
          <w:spacing w:val="1"/>
          <w:sz w:val="21"/>
          <w:szCs w:val="21"/>
        </w:rPr>
        <w:t xml:space="preserve"> his being. (Rousseau, 1997, p. 69) </w:t>
      </w:r>
    </w:p>
    <w:p w:rsidR="001F2C1E" w:rsidRDefault="001F2C1E" w:rsidP="001F2C1E">
      <w:pPr>
        <w:widowControl w:val="0"/>
        <w:autoSpaceDE w:val="0"/>
        <w:autoSpaceDN w:val="0"/>
        <w:adjustRightInd w:val="0"/>
        <w:spacing w:after="0" w:line="119" w:lineRule="exact"/>
        <w:ind w:left="602" w:right="4308"/>
        <w:rPr>
          <w:rFonts w:ascii="Times New Roman" w:hAnsi="Times New Roman" w:cs="Times New Roman"/>
          <w:sz w:val="12"/>
          <w:szCs w:val="12"/>
        </w:rPr>
      </w:pPr>
    </w:p>
    <w:p w:rsidR="001F2C1E" w:rsidRDefault="001F2C1E" w:rsidP="001F2C1E">
      <w:pPr>
        <w:widowControl w:val="0"/>
        <w:autoSpaceDE w:val="0"/>
        <w:autoSpaceDN w:val="0"/>
        <w:adjustRightInd w:val="0"/>
        <w:spacing w:after="0" w:line="240" w:lineRule="exact"/>
        <w:ind w:left="602" w:right="4308"/>
        <w:rPr>
          <w:rFonts w:ascii="Times New Roman" w:hAnsi="Times New Roman" w:cs="Times New Roman"/>
          <w:sz w:val="24"/>
          <w:szCs w:val="24"/>
        </w:rPr>
      </w:pPr>
    </w:p>
    <w:p w:rsidR="001F2C1E" w:rsidRDefault="001F2C1E" w:rsidP="008836C9">
      <w:pPr>
        <w:widowControl w:val="0"/>
        <w:autoSpaceDE w:val="0"/>
        <w:autoSpaceDN w:val="0"/>
        <w:adjustRightInd w:val="0"/>
        <w:spacing w:after="0" w:line="239" w:lineRule="exact"/>
        <w:ind w:left="17" w:right="20"/>
        <w:jc w:val="both"/>
        <w:rPr>
          <w:rFonts w:ascii="Times New Roman" w:hAnsi="Times New Roman" w:cs="Times New Roman"/>
          <w:sz w:val="24"/>
          <w:szCs w:val="24"/>
        </w:rPr>
      </w:pPr>
      <w:r>
        <w:rPr>
          <w:rFonts w:ascii="Times New Roman" w:hAnsi="Times New Roman" w:cs="Times New Roman"/>
          <w:spacing w:val="1"/>
          <w:sz w:val="23"/>
          <w:szCs w:val="23"/>
        </w:rPr>
        <w:t xml:space="preserve">In other words Rousseau argues that to be a citizen one must have one's nature broken and </w:t>
      </w:r>
    </w:p>
    <w:p w:rsidR="001F2C1E" w:rsidRDefault="001F2C1E" w:rsidP="008836C9">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2"/>
          <w:sz w:val="23"/>
          <w:szCs w:val="23"/>
        </w:rPr>
        <w:t>rebuilt</w:t>
      </w:r>
      <w:proofErr w:type="gramEnd"/>
      <w:r>
        <w:rPr>
          <w:rFonts w:ascii="Times New Roman" w:hAnsi="Times New Roman" w:cs="Times New Roman"/>
          <w:spacing w:val="2"/>
          <w:sz w:val="23"/>
          <w:szCs w:val="23"/>
        </w:rPr>
        <w:t xml:space="preserve">. However, he also emphasizes that that there are aspects of the individual nature </w:t>
      </w:r>
      <w:r>
        <w:rPr>
          <w:rFonts w:ascii="Times New Roman" w:hAnsi="Times New Roman" w:cs="Times New Roman"/>
          <w:spacing w:val="1"/>
          <w:sz w:val="23"/>
          <w:szCs w:val="23"/>
        </w:rPr>
        <w:t>that must be conserved. In a sense he distinguishes between the</w:t>
      </w:r>
      <w:r>
        <w:rPr>
          <w:rFonts w:ascii="Times New Roman" w:hAnsi="Times New Roman" w:cs="Times New Roman"/>
          <w:i/>
          <w:iCs/>
          <w:spacing w:val="1"/>
          <w:sz w:val="23"/>
          <w:szCs w:val="23"/>
        </w:rPr>
        <w:t xml:space="preserve"> self-centred</w:t>
      </w:r>
      <w:r>
        <w:rPr>
          <w:rFonts w:ascii="Times New Roman" w:hAnsi="Times New Roman" w:cs="Times New Roman"/>
          <w:spacing w:val="1"/>
          <w:sz w:val="23"/>
          <w:szCs w:val="23"/>
        </w:rPr>
        <w:t xml:space="preserve"> individual who </w:t>
      </w:r>
      <w:r>
        <w:rPr>
          <w:rFonts w:ascii="Times New Roman" w:hAnsi="Times New Roman" w:cs="Times New Roman"/>
          <w:spacing w:val="2"/>
          <w:sz w:val="23"/>
          <w:szCs w:val="23"/>
        </w:rPr>
        <w:t>primarily looks out for himself and his own needs, and the</w:t>
      </w:r>
      <w:r>
        <w:rPr>
          <w:rFonts w:ascii="Times New Roman" w:hAnsi="Times New Roman" w:cs="Times New Roman"/>
          <w:i/>
          <w:iCs/>
          <w:spacing w:val="2"/>
          <w:sz w:val="23"/>
          <w:szCs w:val="23"/>
        </w:rPr>
        <w:t xml:space="preserve"> self-aware</w:t>
      </w:r>
      <w:r>
        <w:rPr>
          <w:rFonts w:ascii="Times New Roman" w:hAnsi="Times New Roman" w:cs="Times New Roman"/>
          <w:spacing w:val="2"/>
          <w:sz w:val="23"/>
          <w:szCs w:val="23"/>
        </w:rPr>
        <w:t xml:space="preserve"> individual who is </w:t>
      </w:r>
      <w:r>
        <w:rPr>
          <w:rFonts w:ascii="Times New Roman" w:hAnsi="Times New Roman" w:cs="Times New Roman"/>
          <w:spacing w:val="1"/>
          <w:sz w:val="23"/>
          <w:szCs w:val="23"/>
        </w:rPr>
        <w:t xml:space="preserve">capable of being a citizen without losing his identity, and he argues that the former must be </w:t>
      </w:r>
      <w:r>
        <w:rPr>
          <w:rFonts w:ascii="Times New Roman" w:hAnsi="Times New Roman" w:cs="Times New Roman"/>
          <w:sz w:val="23"/>
          <w:szCs w:val="23"/>
        </w:rPr>
        <w:t xml:space="preserve">'denatured' whilst simultaneously preserving the latter. </w:t>
      </w:r>
    </w:p>
    <w:p w:rsidR="001F2C1E" w:rsidRDefault="001F2C1E" w:rsidP="008836C9">
      <w:pPr>
        <w:widowControl w:val="0"/>
        <w:autoSpaceDE w:val="0"/>
        <w:autoSpaceDN w:val="0"/>
        <w:adjustRightInd w:val="0"/>
        <w:spacing w:after="0" w:line="375" w:lineRule="exact"/>
        <w:ind w:left="17" w:right="20" w:firstLine="652"/>
        <w:jc w:val="both"/>
        <w:rPr>
          <w:rFonts w:ascii="Times New Roman" w:hAnsi="Times New Roman" w:cs="Times New Roman"/>
          <w:sz w:val="24"/>
          <w:szCs w:val="24"/>
        </w:rPr>
      </w:pPr>
      <w:r>
        <w:rPr>
          <w:rFonts w:ascii="Times New Roman" w:hAnsi="Times New Roman" w:cs="Times New Roman"/>
          <w:sz w:val="23"/>
          <w:szCs w:val="23"/>
        </w:rPr>
        <w:t xml:space="preserve">Russell (1926, 1932) similarly distinguishes between education for the individual and </w:t>
      </w:r>
    </w:p>
    <w:p w:rsidR="001F2C1E" w:rsidRDefault="001F2C1E" w:rsidP="00EB11E4">
      <w:pPr>
        <w:widowControl w:val="0"/>
        <w:autoSpaceDE w:val="0"/>
        <w:autoSpaceDN w:val="0"/>
        <w:adjustRightInd w:val="0"/>
        <w:spacing w:after="0" w:line="276" w:lineRule="exact"/>
        <w:ind w:right="20"/>
        <w:rPr>
          <w:rFonts w:ascii="Times New Roman" w:hAnsi="Times New Roman" w:cs="Times New Roman"/>
          <w:sz w:val="24"/>
          <w:szCs w:val="24"/>
        </w:rPr>
      </w:pPr>
      <w:r>
        <w:rPr>
          <w:noProof/>
          <w:lang w:val="en-US"/>
        </w:rPr>
        <w:drawing>
          <wp:anchor distT="0" distB="0" distL="114300" distR="114300" simplePos="0" relativeHeight="251661312" behindDoc="1" locked="0" layoutInCell="0" allowOverlap="1">
            <wp:simplePos x="0" y="0"/>
            <wp:positionH relativeFrom="page">
              <wp:posOffset>0</wp:posOffset>
            </wp:positionH>
            <wp:positionV relativeFrom="page">
              <wp:posOffset>0</wp:posOffset>
            </wp:positionV>
            <wp:extent cx="7559040" cy="1069213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proofErr w:type="gramStart"/>
      <w:r>
        <w:rPr>
          <w:rFonts w:ascii="Times New Roman" w:hAnsi="Times New Roman" w:cs="Times New Roman"/>
          <w:spacing w:val="1"/>
          <w:sz w:val="23"/>
          <w:szCs w:val="23"/>
        </w:rPr>
        <w:t>education</w:t>
      </w:r>
      <w:proofErr w:type="gramEnd"/>
      <w:r>
        <w:rPr>
          <w:rFonts w:ascii="Times New Roman" w:hAnsi="Times New Roman" w:cs="Times New Roman"/>
          <w:spacing w:val="1"/>
          <w:sz w:val="23"/>
          <w:szCs w:val="23"/>
        </w:rPr>
        <w:t xml:space="preserve"> for the future citizen. Although he is slightly more gentle in his arguments than </w:t>
      </w:r>
    </w:p>
    <w:p w:rsidR="001F2C1E" w:rsidRDefault="001F2C1E" w:rsidP="001F2C1E">
      <w:pPr>
        <w:widowControl w:val="0"/>
        <w:autoSpaceDE w:val="0"/>
        <w:autoSpaceDN w:val="0"/>
        <w:adjustRightInd w:val="0"/>
        <w:spacing w:after="0" w:line="375" w:lineRule="exact"/>
        <w:ind w:left="17" w:right="20"/>
        <w:rPr>
          <w:rFonts w:ascii="Times New Roman" w:hAnsi="Times New Roman" w:cs="Times New Roman"/>
          <w:sz w:val="24"/>
          <w:szCs w:val="24"/>
        </w:rPr>
      </w:pPr>
      <w:r>
        <w:rPr>
          <w:rFonts w:ascii="Times New Roman" w:hAnsi="Times New Roman" w:cs="Times New Roman"/>
          <w:spacing w:val="1"/>
          <w:sz w:val="23"/>
          <w:szCs w:val="23"/>
        </w:rPr>
        <w:t xml:space="preserve">Rousseau, and acknowledges that in theory there need be no antithesis between the two, he </w:t>
      </w:r>
    </w:p>
    <w:p w:rsidR="001F2C1E" w:rsidRDefault="001F2C1E" w:rsidP="001F2C1E">
      <w:pPr>
        <w:widowControl w:val="0"/>
        <w:autoSpaceDE w:val="0"/>
        <w:autoSpaceDN w:val="0"/>
        <w:adjustRightInd w:val="0"/>
        <w:spacing w:after="0" w:line="375" w:lineRule="exact"/>
        <w:ind w:left="17" w:right="7008"/>
        <w:rPr>
          <w:rFonts w:ascii="Times New Roman" w:hAnsi="Times New Roman" w:cs="Times New Roman"/>
          <w:sz w:val="24"/>
          <w:szCs w:val="24"/>
        </w:rPr>
      </w:pPr>
      <w:proofErr w:type="gramStart"/>
      <w:r>
        <w:rPr>
          <w:rFonts w:ascii="Times New Roman" w:hAnsi="Times New Roman" w:cs="Times New Roman"/>
          <w:sz w:val="23"/>
          <w:szCs w:val="23"/>
        </w:rPr>
        <w:t>still</w:t>
      </w:r>
      <w:proofErr w:type="gramEnd"/>
      <w:r>
        <w:rPr>
          <w:rFonts w:ascii="Times New Roman" w:hAnsi="Times New Roman" w:cs="Times New Roman"/>
          <w:sz w:val="23"/>
          <w:szCs w:val="23"/>
        </w:rPr>
        <w:t xml:space="preserve"> holds that : </w:t>
      </w:r>
    </w:p>
    <w:p w:rsidR="001F2C1E" w:rsidRDefault="001F2C1E" w:rsidP="001F2C1E">
      <w:pPr>
        <w:widowControl w:val="0"/>
        <w:autoSpaceDE w:val="0"/>
        <w:autoSpaceDN w:val="0"/>
        <w:adjustRightInd w:val="0"/>
        <w:spacing w:after="0" w:line="172" w:lineRule="exact"/>
        <w:ind w:left="17" w:right="7008"/>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7008"/>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1"/>
          <w:sz w:val="21"/>
          <w:szCs w:val="21"/>
        </w:rPr>
        <w:t>...in practical daily life the education which results from regarding a child as an indi-</w:t>
      </w:r>
    </w:p>
    <w:p w:rsidR="001F2C1E" w:rsidRDefault="001F2C1E" w:rsidP="001F2C1E">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pacing w:val="1"/>
          <w:sz w:val="21"/>
          <w:szCs w:val="21"/>
        </w:rPr>
        <w:t>vidual</w:t>
      </w:r>
      <w:proofErr w:type="gramEnd"/>
      <w:r>
        <w:rPr>
          <w:rFonts w:ascii="Times New Roman" w:hAnsi="Times New Roman" w:cs="Times New Roman"/>
          <w:spacing w:val="1"/>
          <w:sz w:val="21"/>
          <w:szCs w:val="21"/>
        </w:rPr>
        <w:t xml:space="preserve"> is very different from</w:t>
      </w:r>
      <w:r w:rsidR="006E70A5">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that which results from</w:t>
      </w:r>
      <w:r w:rsidR="006E70A5">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regarding</w:t>
      </w:r>
      <w:r w:rsidR="006E70A5">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him as a future citizen. </w:t>
      </w:r>
    </w:p>
    <w:p w:rsidR="001F2C1E" w:rsidRDefault="001F2C1E" w:rsidP="001F2C1E">
      <w:pPr>
        <w:widowControl w:val="0"/>
        <w:autoSpaceDE w:val="0"/>
        <w:autoSpaceDN w:val="0"/>
        <w:adjustRightInd w:val="0"/>
        <w:spacing w:after="0" w:line="375" w:lineRule="exact"/>
        <w:ind w:left="602" w:right="6311"/>
        <w:rPr>
          <w:rFonts w:ascii="Times New Roman" w:hAnsi="Times New Roman" w:cs="Times New Roman"/>
          <w:sz w:val="24"/>
          <w:szCs w:val="24"/>
        </w:rPr>
      </w:pPr>
      <w:r>
        <w:rPr>
          <w:rFonts w:ascii="Times New Roman" w:hAnsi="Times New Roman" w:cs="Times New Roman"/>
          <w:sz w:val="21"/>
          <w:szCs w:val="21"/>
        </w:rPr>
        <w:t xml:space="preserve">(Russell, 1932, p.2) </w:t>
      </w:r>
    </w:p>
    <w:p w:rsidR="001F2C1E" w:rsidRDefault="001F2C1E" w:rsidP="001F2C1E">
      <w:pPr>
        <w:widowControl w:val="0"/>
        <w:autoSpaceDE w:val="0"/>
        <w:autoSpaceDN w:val="0"/>
        <w:adjustRightInd w:val="0"/>
        <w:spacing w:after="0" w:line="159" w:lineRule="exact"/>
        <w:ind w:left="602" w:right="6311"/>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6311"/>
        <w:rPr>
          <w:rFonts w:ascii="Times New Roman" w:hAnsi="Times New Roman" w:cs="Times New Roman"/>
          <w:sz w:val="24"/>
          <w:szCs w:val="24"/>
        </w:rPr>
      </w:pPr>
    </w:p>
    <w:p w:rsidR="001F2C1E" w:rsidRDefault="001F2C1E" w:rsidP="008836C9">
      <w:pPr>
        <w:widowControl w:val="0"/>
        <w:autoSpaceDE w:val="0"/>
        <w:autoSpaceDN w:val="0"/>
        <w:adjustRightInd w:val="0"/>
        <w:spacing w:after="0" w:line="239" w:lineRule="exact"/>
        <w:ind w:left="584" w:right="20"/>
        <w:jc w:val="both"/>
        <w:rPr>
          <w:rFonts w:ascii="Times New Roman" w:hAnsi="Times New Roman" w:cs="Times New Roman"/>
          <w:sz w:val="24"/>
          <w:szCs w:val="24"/>
        </w:rPr>
      </w:pPr>
      <w:r>
        <w:rPr>
          <w:rFonts w:ascii="Times New Roman" w:hAnsi="Times New Roman" w:cs="Times New Roman"/>
          <w:spacing w:val="1"/>
          <w:sz w:val="23"/>
          <w:szCs w:val="23"/>
        </w:rPr>
        <w:lastRenderedPageBreak/>
        <w:t xml:space="preserve">However, where Rousseau primarily distinguishes between two forms of individuals, </w:t>
      </w:r>
    </w:p>
    <w:p w:rsidR="001F2C1E" w:rsidRDefault="001F2C1E" w:rsidP="008836C9">
      <w:pPr>
        <w:widowControl w:val="0"/>
        <w:autoSpaceDE w:val="0"/>
        <w:autoSpaceDN w:val="0"/>
        <w:adjustRightInd w:val="0"/>
        <w:spacing w:after="0" w:line="375" w:lineRule="exact"/>
        <w:ind w:left="17" w:right="20"/>
        <w:jc w:val="both"/>
        <w:rPr>
          <w:rFonts w:ascii="Times New Roman" w:hAnsi="Times New Roman" w:cs="Times New Roman"/>
          <w:sz w:val="24"/>
          <w:szCs w:val="24"/>
        </w:rPr>
      </w:pPr>
      <w:r>
        <w:rPr>
          <w:rFonts w:ascii="Times New Roman" w:hAnsi="Times New Roman" w:cs="Times New Roman"/>
          <w:spacing w:val="1"/>
          <w:sz w:val="23"/>
          <w:szCs w:val="23"/>
        </w:rPr>
        <w:t xml:space="preserve">Russell differentiates between two forms of citizens. He claims that an education of which the purpose is to make good citizens </w:t>
      </w:r>
      <w:r w:rsidR="006E70A5">
        <w:rPr>
          <w:rFonts w:ascii="Times New Roman" w:hAnsi="Times New Roman" w:cs="Times New Roman"/>
          <w:spacing w:val="1"/>
          <w:sz w:val="23"/>
          <w:szCs w:val="23"/>
        </w:rPr>
        <w:t>has two very different forms, "</w:t>
      </w:r>
      <w:r>
        <w:rPr>
          <w:rFonts w:ascii="Times New Roman" w:hAnsi="Times New Roman" w:cs="Times New Roman"/>
          <w:spacing w:val="1"/>
          <w:sz w:val="23"/>
          <w:szCs w:val="23"/>
        </w:rPr>
        <w:t xml:space="preserve">according as it is directed to the support or to the overthrow of the existing system" (Russell, 1932, p.8). This is an idea that has been investigated more specifically in relation to mathematics education, </w:t>
      </w:r>
      <w:r>
        <w:rPr>
          <w:rFonts w:ascii="Times New Roman" w:hAnsi="Times New Roman" w:cs="Times New Roman"/>
          <w:spacing w:val="2"/>
          <w:sz w:val="23"/>
          <w:szCs w:val="23"/>
        </w:rPr>
        <w:t xml:space="preserve">and Huckstep (2007) argues that although there is a clear agreement that an education in </w:t>
      </w:r>
      <w:r>
        <w:rPr>
          <w:rFonts w:ascii="Times New Roman" w:hAnsi="Times New Roman" w:cs="Times New Roman"/>
          <w:spacing w:val="1"/>
          <w:sz w:val="23"/>
          <w:szCs w:val="23"/>
        </w:rPr>
        <w:t>mathematics can</w:t>
      </w:r>
      <w:r>
        <w:rPr>
          <w:rFonts w:ascii="Times New Roman" w:hAnsi="Times New Roman" w:cs="Times New Roman"/>
          <w:i/>
          <w:iCs/>
          <w:spacing w:val="1"/>
          <w:sz w:val="23"/>
          <w:szCs w:val="23"/>
        </w:rPr>
        <w:t xml:space="preserve"> inform</w:t>
      </w:r>
      <w:r>
        <w:rPr>
          <w:rFonts w:ascii="Times New Roman" w:hAnsi="Times New Roman" w:cs="Times New Roman"/>
          <w:spacing w:val="1"/>
          <w:sz w:val="23"/>
          <w:szCs w:val="23"/>
        </w:rPr>
        <w:t>, there is a tension between those who believe that such education should enable pupils to</w:t>
      </w:r>
      <w:r>
        <w:rPr>
          <w:rFonts w:ascii="Times New Roman" w:hAnsi="Times New Roman" w:cs="Times New Roman"/>
          <w:i/>
          <w:iCs/>
          <w:spacing w:val="1"/>
          <w:sz w:val="23"/>
          <w:szCs w:val="23"/>
        </w:rPr>
        <w:t xml:space="preserve"> conform</w:t>
      </w:r>
      <w:r>
        <w:rPr>
          <w:rFonts w:ascii="Times New Roman" w:hAnsi="Times New Roman" w:cs="Times New Roman"/>
          <w:spacing w:val="1"/>
          <w:sz w:val="23"/>
          <w:szCs w:val="23"/>
        </w:rPr>
        <w:t xml:space="preserve"> to society rather than to</w:t>
      </w:r>
      <w:r>
        <w:rPr>
          <w:rFonts w:ascii="Times New Roman" w:hAnsi="Times New Roman" w:cs="Times New Roman"/>
          <w:i/>
          <w:iCs/>
          <w:spacing w:val="1"/>
          <w:sz w:val="23"/>
          <w:szCs w:val="23"/>
        </w:rPr>
        <w:t xml:space="preserve"> transform</w:t>
      </w:r>
      <w:r>
        <w:rPr>
          <w:rFonts w:ascii="Times New Roman" w:hAnsi="Times New Roman" w:cs="Times New Roman"/>
          <w:spacing w:val="1"/>
          <w:sz w:val="23"/>
          <w:szCs w:val="23"/>
        </w:rPr>
        <w:t xml:space="preserve"> it. </w:t>
      </w:r>
    </w:p>
    <w:p w:rsidR="001F2C1E" w:rsidRDefault="001F2C1E" w:rsidP="008836C9">
      <w:pPr>
        <w:widowControl w:val="0"/>
        <w:autoSpaceDE w:val="0"/>
        <w:autoSpaceDN w:val="0"/>
        <w:adjustRightInd w:val="0"/>
        <w:spacing w:after="0" w:line="375" w:lineRule="exact"/>
        <w:ind w:left="17" w:right="20" w:firstLine="566"/>
        <w:jc w:val="both"/>
        <w:rPr>
          <w:rFonts w:ascii="Times New Roman" w:hAnsi="Times New Roman" w:cs="Times New Roman"/>
          <w:sz w:val="24"/>
          <w:szCs w:val="24"/>
        </w:rPr>
      </w:pPr>
      <w:r>
        <w:rPr>
          <w:rFonts w:ascii="Times New Roman" w:hAnsi="Times New Roman" w:cs="Times New Roman"/>
          <w:spacing w:val="1"/>
          <w:sz w:val="23"/>
          <w:szCs w:val="23"/>
        </w:rPr>
        <w:t xml:space="preserve">The former of these views leads to the work of Bourdieu and his theory of social re- production in education. He claims that pedagogic actions reﬂect the interests of dominant </w:t>
      </w:r>
      <w:r>
        <w:rPr>
          <w:rFonts w:ascii="Times New Roman" w:hAnsi="Times New Roman" w:cs="Times New Roman"/>
          <w:spacing w:val="2"/>
          <w:sz w:val="23"/>
          <w:szCs w:val="23"/>
        </w:rPr>
        <w:t>groups, tending to reproduce the uneven distribution of cultural capital, hence reproduc</w:t>
      </w:r>
      <w:r>
        <w:rPr>
          <w:rFonts w:ascii="Times New Roman" w:hAnsi="Times New Roman" w:cs="Times New Roman"/>
          <w:spacing w:val="1"/>
          <w:sz w:val="23"/>
          <w:szCs w:val="23"/>
        </w:rPr>
        <w:t xml:space="preserve">ing social structure (Jenkins, 1992). In a sense social reproduction as described here is the process of producing a combination of the conforming citizen described by Russell, and the </w:t>
      </w:r>
      <w:r>
        <w:rPr>
          <w:rFonts w:ascii="Times New Roman" w:hAnsi="Times New Roman" w:cs="Times New Roman"/>
          <w:sz w:val="23"/>
          <w:szCs w:val="23"/>
        </w:rPr>
        <w:t>self-centred man described by Rousseau, leading to the 'individualistic citizen' who (compli</w:t>
      </w:r>
      <w:r>
        <w:rPr>
          <w:rFonts w:ascii="Times New Roman" w:hAnsi="Times New Roman" w:cs="Times New Roman"/>
          <w:spacing w:val="1"/>
          <w:sz w:val="23"/>
          <w:szCs w:val="23"/>
        </w:rPr>
        <w:t xml:space="preserve">antly) fits into one of many hierarchically ordered classes. The ideal objective however, as </w:t>
      </w:r>
      <w:r>
        <w:rPr>
          <w:rFonts w:ascii="Times New Roman" w:hAnsi="Times New Roman" w:cs="Times New Roman"/>
          <w:sz w:val="23"/>
          <w:szCs w:val="23"/>
        </w:rPr>
        <w:t xml:space="preserve">agreed by all of the above, is to develop the 'collectivist individual' who is critically aware of being socially located ('denatured') and at the same time capable of individual thought. </w:t>
      </w:r>
      <w:r>
        <w:rPr>
          <w:rFonts w:ascii="Times New Roman" w:hAnsi="Times New Roman" w:cs="Times New Roman"/>
          <w:spacing w:val="1"/>
          <w:sz w:val="23"/>
          <w:szCs w:val="23"/>
        </w:rPr>
        <w:t xml:space="preserve">However, Bourdieu's commentary on the achievement of this objective is grim. He argues </w:t>
      </w:r>
      <w:r>
        <w:rPr>
          <w:rFonts w:ascii="Times New Roman" w:hAnsi="Times New Roman" w:cs="Times New Roman"/>
          <w:sz w:val="23"/>
          <w:szCs w:val="23"/>
        </w:rPr>
        <w:t>that social reproduction is continuously taking place by means of 'symbolic violence' which (other than algebra) is defined as the imposition of systems of symbolism and meaning upon groups or classes</w:t>
      </w:r>
      <w:r>
        <w:rPr>
          <w:rFonts w:ascii="Times New Roman" w:hAnsi="Times New Roman" w:cs="Times New Roman"/>
          <w:i/>
          <w:iCs/>
          <w:sz w:val="23"/>
          <w:szCs w:val="23"/>
        </w:rPr>
        <w:t xml:space="preserve"> in such a way that they are experienced as legitimate</w:t>
      </w:r>
      <w:r>
        <w:rPr>
          <w:rFonts w:ascii="Times New Roman" w:hAnsi="Times New Roman" w:cs="Times New Roman"/>
          <w:sz w:val="23"/>
          <w:szCs w:val="23"/>
        </w:rPr>
        <w:t xml:space="preserve"> (Bourdieu &amp; Passeron, </w:t>
      </w:r>
      <w:r>
        <w:rPr>
          <w:rFonts w:ascii="Times New Roman" w:hAnsi="Times New Roman" w:cs="Times New Roman"/>
          <w:spacing w:val="1"/>
          <w:sz w:val="23"/>
          <w:szCs w:val="23"/>
        </w:rPr>
        <w:t xml:space="preserve">1990). Cultural capital plays a significant role in this process and is defined to be any form of knowledge, skills, education and advantages that a person has, which give them a higher </w:t>
      </w:r>
      <w:r>
        <w:rPr>
          <w:rFonts w:ascii="Times New Roman" w:hAnsi="Times New Roman" w:cs="Times New Roman"/>
          <w:sz w:val="23"/>
          <w:szCs w:val="23"/>
        </w:rPr>
        <w:t xml:space="preserve">status in society. </w:t>
      </w:r>
    </w:p>
    <w:p w:rsidR="001F2C1E" w:rsidRDefault="001F2C1E" w:rsidP="00EB11E4">
      <w:pPr>
        <w:widowControl w:val="0"/>
        <w:autoSpaceDE w:val="0"/>
        <w:autoSpaceDN w:val="0"/>
        <w:adjustRightInd w:val="0"/>
        <w:spacing w:after="0" w:line="375" w:lineRule="exact"/>
        <w:ind w:left="17" w:right="20" w:firstLine="566"/>
        <w:jc w:val="both"/>
        <w:rPr>
          <w:rFonts w:ascii="Times New Roman" w:hAnsi="Times New Roman" w:cs="Times New Roman"/>
          <w:sz w:val="24"/>
          <w:szCs w:val="24"/>
        </w:rPr>
      </w:pPr>
      <w:r>
        <w:rPr>
          <w:rFonts w:ascii="Times New Roman" w:hAnsi="Times New Roman" w:cs="Times New Roman"/>
          <w:spacing w:val="1"/>
          <w:sz w:val="23"/>
          <w:szCs w:val="23"/>
        </w:rPr>
        <w:t xml:space="preserve">In (extremely brief) summary Bourdieu argues that through the use of symbolic power and systematic social reproduction, educational institutions are ensuring that the individual </w:t>
      </w:r>
      <w:r>
        <w:rPr>
          <w:noProof/>
          <w:lang w:val="en-US"/>
        </w:rPr>
        <w:drawing>
          <wp:anchor distT="0" distB="0" distL="114300" distR="114300" simplePos="0" relativeHeight="251662336" behindDoc="1" locked="0" layoutInCell="0" allowOverlap="1">
            <wp:simplePos x="0" y="0"/>
            <wp:positionH relativeFrom="page">
              <wp:posOffset>0</wp:posOffset>
            </wp:positionH>
            <wp:positionV relativeFrom="page">
              <wp:posOffset>0</wp:posOffset>
            </wp:positionV>
            <wp:extent cx="7559040" cy="10692130"/>
            <wp:effectExtent l="0" t="0" r="381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z w:val="23"/>
          <w:szCs w:val="23"/>
        </w:rPr>
        <w:t xml:space="preserve">is chained to their assigned position in a hierarchy that depends fundamentally upon cultural capital. This notion of chains again leads back to Rousseau and his famous quote from 'The social contract': "Man is born free, and everywhere he is in chains" (Rousseau, 1997, p. 41). Simpson (2007) interestingly argues that this quote is often misread, leading to the inference </w:t>
      </w:r>
      <w:r>
        <w:rPr>
          <w:rFonts w:ascii="Times New Roman" w:hAnsi="Times New Roman" w:cs="Times New Roman"/>
          <w:spacing w:val="1"/>
          <w:sz w:val="23"/>
          <w:szCs w:val="23"/>
        </w:rPr>
        <w:t xml:space="preserve">that the rest of the book would explain how to remove these chains. However this is not the </w:t>
      </w:r>
      <w:r>
        <w:rPr>
          <w:rFonts w:ascii="Times New Roman" w:hAnsi="Times New Roman" w:cs="Times New Roman"/>
          <w:sz w:val="23"/>
          <w:szCs w:val="23"/>
        </w:rPr>
        <w:t>case, because political philosophy, on Rousseau's view, "is not a matter of discovering how to remove the chains of coercion,</w:t>
      </w:r>
      <w:r>
        <w:rPr>
          <w:rFonts w:ascii="Times New Roman" w:hAnsi="Times New Roman" w:cs="Times New Roman"/>
          <w:i/>
          <w:iCs/>
          <w:sz w:val="23"/>
          <w:szCs w:val="23"/>
        </w:rPr>
        <w:t xml:space="preserve"> but of discovering what kind of chains, if any, can be morally </w:t>
      </w:r>
      <w:r>
        <w:rPr>
          <w:rFonts w:ascii="Times New Roman" w:hAnsi="Times New Roman" w:cs="Times New Roman"/>
          <w:i/>
          <w:iCs/>
          <w:spacing w:val="1"/>
          <w:sz w:val="23"/>
          <w:szCs w:val="23"/>
        </w:rPr>
        <w:t>justified</w:t>
      </w:r>
      <w:r>
        <w:rPr>
          <w:rFonts w:ascii="Times New Roman" w:hAnsi="Times New Roman" w:cs="Times New Roman"/>
          <w:spacing w:val="1"/>
          <w:sz w:val="23"/>
          <w:szCs w:val="23"/>
        </w:rPr>
        <w:t>." (Simpson</w:t>
      </w:r>
      <w:proofErr w:type="gramStart"/>
      <w:r>
        <w:rPr>
          <w:rFonts w:ascii="Times New Roman" w:hAnsi="Times New Roman" w:cs="Times New Roman"/>
          <w:spacing w:val="1"/>
          <w:sz w:val="23"/>
          <w:szCs w:val="23"/>
        </w:rPr>
        <w:t>,2007</w:t>
      </w:r>
      <w:proofErr w:type="gramEnd"/>
      <w:r>
        <w:rPr>
          <w:rFonts w:ascii="Times New Roman" w:hAnsi="Times New Roman" w:cs="Times New Roman"/>
          <w:spacing w:val="1"/>
          <w:sz w:val="23"/>
          <w:szCs w:val="23"/>
        </w:rPr>
        <w:t xml:space="preserve">, p. 81) . I find this to be a particularly interesting idea, especially </w:t>
      </w:r>
      <w:r>
        <w:rPr>
          <w:rFonts w:ascii="Times New Roman" w:hAnsi="Times New Roman" w:cs="Times New Roman"/>
          <w:sz w:val="23"/>
          <w:szCs w:val="23"/>
        </w:rPr>
        <w:t xml:space="preserve">when using the notion of 'ability' as a link in a potentially justifiable chain. </w:t>
      </w:r>
    </w:p>
    <w:p w:rsidR="001F2C1E" w:rsidRDefault="001F2C1E" w:rsidP="001F2C1E">
      <w:pPr>
        <w:widowControl w:val="0"/>
        <w:autoSpaceDE w:val="0"/>
        <w:autoSpaceDN w:val="0"/>
        <w:adjustRightInd w:val="0"/>
        <w:spacing w:after="0" w:line="272" w:lineRule="exact"/>
        <w:ind w:left="17" w:right="20"/>
        <w:rPr>
          <w:rFonts w:ascii="Times New Roman" w:hAnsi="Times New Roman" w:cs="Times New Roman"/>
          <w:sz w:val="27"/>
          <w:szCs w:val="27"/>
        </w:rPr>
      </w:pPr>
    </w:p>
    <w:p w:rsidR="001F2C1E" w:rsidRDefault="001F2C1E" w:rsidP="001F2C1E">
      <w:pPr>
        <w:widowControl w:val="0"/>
        <w:autoSpaceDE w:val="0"/>
        <w:autoSpaceDN w:val="0"/>
        <w:adjustRightInd w:val="0"/>
        <w:spacing w:after="0" w:line="240" w:lineRule="exact"/>
        <w:ind w:left="17" w:right="20"/>
        <w:rPr>
          <w:rFonts w:ascii="Times New Roman" w:hAnsi="Times New Roman" w:cs="Times New Roman"/>
          <w:sz w:val="24"/>
          <w:szCs w:val="24"/>
        </w:rPr>
      </w:pPr>
    </w:p>
    <w:p w:rsidR="001F2C1E" w:rsidRDefault="001F2C1E" w:rsidP="006E70A5">
      <w:pPr>
        <w:widowControl w:val="0"/>
        <w:autoSpaceDE w:val="0"/>
        <w:autoSpaceDN w:val="0"/>
        <w:adjustRightInd w:val="0"/>
        <w:spacing w:after="0" w:line="239" w:lineRule="exact"/>
        <w:ind w:left="17" w:right="20" w:firstLine="850"/>
        <w:jc w:val="both"/>
        <w:rPr>
          <w:rFonts w:ascii="Times New Roman" w:hAnsi="Times New Roman" w:cs="Times New Roman"/>
          <w:sz w:val="24"/>
          <w:szCs w:val="24"/>
        </w:rPr>
      </w:pPr>
      <w:r>
        <w:rPr>
          <w:rFonts w:ascii="Times New Roman" w:hAnsi="Times New Roman" w:cs="Times New Roman"/>
          <w:sz w:val="23"/>
          <w:szCs w:val="23"/>
        </w:rPr>
        <w:t xml:space="preserve">In the remainder of this essay I would like to consider the relevance of the above ideas </w:t>
      </w:r>
    </w:p>
    <w:p w:rsidR="001F2C1E" w:rsidRDefault="001F2C1E" w:rsidP="006E70A5">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within</w:t>
      </w:r>
      <w:proofErr w:type="gramEnd"/>
      <w:r>
        <w:rPr>
          <w:rFonts w:ascii="Times New Roman" w:hAnsi="Times New Roman" w:cs="Times New Roman"/>
          <w:spacing w:val="1"/>
          <w:sz w:val="23"/>
          <w:szCs w:val="23"/>
        </w:rPr>
        <w:t xml:space="preserve"> the mathematics classrooms in England and Norway with a focus on the application of the ability construct </w:t>
      </w:r>
      <w:r w:rsidR="006E70A5">
        <w:rPr>
          <w:rFonts w:ascii="Times New Roman" w:hAnsi="Times New Roman" w:cs="Times New Roman"/>
          <w:spacing w:val="1"/>
          <w:sz w:val="23"/>
          <w:szCs w:val="23"/>
        </w:rPr>
        <w:t>(or lack thereof) in the organiz</w:t>
      </w:r>
      <w:r>
        <w:rPr>
          <w:rFonts w:ascii="Times New Roman" w:hAnsi="Times New Roman" w:cs="Times New Roman"/>
          <w:spacing w:val="1"/>
          <w:sz w:val="23"/>
          <w:szCs w:val="23"/>
        </w:rPr>
        <w:t xml:space="preserve">ation of teaching. However, I believe that at the core of all the above arguments lies the fundamental idea that: </w:t>
      </w:r>
    </w:p>
    <w:p w:rsidR="001F2C1E" w:rsidRDefault="001F2C1E" w:rsidP="001F2C1E">
      <w:pPr>
        <w:widowControl w:val="0"/>
        <w:autoSpaceDE w:val="0"/>
        <w:autoSpaceDN w:val="0"/>
        <w:adjustRightInd w:val="0"/>
        <w:spacing w:after="0" w:line="172" w:lineRule="exact"/>
        <w:ind w:left="17" w:right="1611"/>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1611"/>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1"/>
          <w:sz w:val="21"/>
          <w:szCs w:val="21"/>
        </w:rPr>
        <w:t xml:space="preserve">We must have some concept of the kind </w:t>
      </w:r>
      <w:proofErr w:type="gramStart"/>
      <w:r>
        <w:rPr>
          <w:rFonts w:ascii="Times New Roman" w:hAnsi="Times New Roman" w:cs="Times New Roman"/>
          <w:spacing w:val="1"/>
          <w:sz w:val="21"/>
          <w:szCs w:val="21"/>
        </w:rPr>
        <w:t>of</w:t>
      </w:r>
      <w:r w:rsidR="006E70A5">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person</w:t>
      </w:r>
      <w:proofErr w:type="gramEnd"/>
      <w:r>
        <w:rPr>
          <w:rFonts w:ascii="Times New Roman" w:hAnsi="Times New Roman" w:cs="Times New Roman"/>
          <w:spacing w:val="1"/>
          <w:sz w:val="21"/>
          <w:szCs w:val="21"/>
        </w:rPr>
        <w:t xml:space="preserve"> we wish to produce, before we can </w:t>
      </w:r>
    </w:p>
    <w:p w:rsidR="001F2C1E" w:rsidRDefault="001F2C1E" w:rsidP="006E70A5">
      <w:pPr>
        <w:widowControl w:val="0"/>
        <w:autoSpaceDE w:val="0"/>
        <w:autoSpaceDN w:val="0"/>
        <w:adjustRightInd w:val="0"/>
        <w:spacing w:after="0" w:line="375" w:lineRule="exact"/>
        <w:ind w:left="602" w:right="547"/>
        <w:jc w:val="both"/>
        <w:rPr>
          <w:rFonts w:ascii="Times New Roman" w:hAnsi="Times New Roman" w:cs="Times New Roman"/>
          <w:sz w:val="24"/>
          <w:szCs w:val="24"/>
        </w:rPr>
      </w:pPr>
      <w:proofErr w:type="gramStart"/>
      <w:r>
        <w:rPr>
          <w:rFonts w:ascii="Times New Roman" w:hAnsi="Times New Roman" w:cs="Times New Roman"/>
          <w:spacing w:val="1"/>
          <w:sz w:val="21"/>
          <w:szCs w:val="21"/>
        </w:rPr>
        <w:lastRenderedPageBreak/>
        <w:t>have</w:t>
      </w:r>
      <w:proofErr w:type="gramEnd"/>
      <w:r>
        <w:rPr>
          <w:rFonts w:ascii="Times New Roman" w:hAnsi="Times New Roman" w:cs="Times New Roman"/>
          <w:spacing w:val="1"/>
          <w:sz w:val="21"/>
          <w:szCs w:val="21"/>
        </w:rPr>
        <w:t xml:space="preserve"> any definite opinion as to the education which we consider best. (Russell</w:t>
      </w:r>
      <w:proofErr w:type="gramStart"/>
      <w:r>
        <w:rPr>
          <w:rFonts w:ascii="Times New Roman" w:hAnsi="Times New Roman" w:cs="Times New Roman"/>
          <w:spacing w:val="1"/>
          <w:sz w:val="21"/>
          <w:szCs w:val="21"/>
        </w:rPr>
        <w:t>,1932</w:t>
      </w:r>
      <w:proofErr w:type="gramEnd"/>
      <w:r>
        <w:rPr>
          <w:rFonts w:ascii="Times New Roman" w:hAnsi="Times New Roman" w:cs="Times New Roman"/>
          <w:spacing w:val="1"/>
          <w:sz w:val="21"/>
          <w:szCs w:val="21"/>
        </w:rPr>
        <w:t xml:space="preserve">, p. </w:t>
      </w:r>
    </w:p>
    <w:p w:rsidR="001F2C1E" w:rsidRDefault="001F2C1E" w:rsidP="001F2C1E">
      <w:pPr>
        <w:widowControl w:val="0"/>
        <w:autoSpaceDE w:val="0"/>
        <w:autoSpaceDN w:val="0"/>
        <w:adjustRightInd w:val="0"/>
        <w:spacing w:after="0" w:line="375" w:lineRule="exact"/>
        <w:ind w:left="602" w:right="7685"/>
        <w:rPr>
          <w:rFonts w:ascii="Times New Roman" w:hAnsi="Times New Roman" w:cs="Times New Roman"/>
          <w:sz w:val="24"/>
          <w:szCs w:val="24"/>
        </w:rPr>
      </w:pPr>
      <w:r>
        <w:rPr>
          <w:rFonts w:ascii="Times New Roman" w:hAnsi="Times New Roman" w:cs="Times New Roman"/>
          <w:spacing w:val="-12"/>
          <w:sz w:val="21"/>
          <w:szCs w:val="21"/>
        </w:rPr>
        <w:t xml:space="preserve">22) </w:t>
      </w:r>
    </w:p>
    <w:p w:rsidR="001F2C1E" w:rsidRDefault="001F2C1E" w:rsidP="001F2C1E">
      <w:pPr>
        <w:widowControl w:val="0"/>
        <w:autoSpaceDE w:val="0"/>
        <w:autoSpaceDN w:val="0"/>
        <w:adjustRightInd w:val="0"/>
        <w:spacing w:after="0" w:line="159" w:lineRule="exact"/>
        <w:ind w:left="602" w:right="7685"/>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7685"/>
        <w:rPr>
          <w:rFonts w:ascii="Times New Roman" w:hAnsi="Times New Roman" w:cs="Times New Roman"/>
          <w:sz w:val="24"/>
          <w:szCs w:val="24"/>
        </w:rPr>
      </w:pPr>
    </w:p>
    <w:p w:rsidR="001F2C1E" w:rsidRDefault="001F2C1E" w:rsidP="006E70A5">
      <w:pPr>
        <w:widowControl w:val="0"/>
        <w:autoSpaceDE w:val="0"/>
        <w:autoSpaceDN w:val="0"/>
        <w:adjustRightInd w:val="0"/>
        <w:spacing w:after="0" w:line="239" w:lineRule="exact"/>
        <w:ind w:right="20"/>
        <w:rPr>
          <w:rFonts w:ascii="Times New Roman" w:hAnsi="Times New Roman" w:cs="Times New Roman"/>
          <w:sz w:val="24"/>
          <w:szCs w:val="24"/>
        </w:rPr>
      </w:pPr>
      <w:r>
        <w:rPr>
          <w:rFonts w:ascii="Times New Roman" w:hAnsi="Times New Roman" w:cs="Times New Roman"/>
          <w:spacing w:val="1"/>
          <w:sz w:val="23"/>
          <w:szCs w:val="23"/>
        </w:rPr>
        <w:t xml:space="preserve">Hence I will investigate some aspects of the English and Norwegian curricula in the next </w:t>
      </w:r>
      <w:r>
        <w:rPr>
          <w:rFonts w:ascii="Times New Roman" w:hAnsi="Times New Roman" w:cs="Times New Roman"/>
          <w:spacing w:val="-5"/>
          <w:sz w:val="23"/>
          <w:szCs w:val="23"/>
        </w:rPr>
        <w:t xml:space="preserve">section. </w:t>
      </w:r>
    </w:p>
    <w:p w:rsidR="001F2C1E" w:rsidRDefault="001F2C1E" w:rsidP="001F2C1E">
      <w:pPr>
        <w:widowControl w:val="0"/>
        <w:autoSpaceDE w:val="0"/>
        <w:autoSpaceDN w:val="0"/>
        <w:adjustRightInd w:val="0"/>
        <w:spacing w:after="0" w:line="283" w:lineRule="exact"/>
        <w:ind w:left="17" w:right="7793"/>
        <w:rPr>
          <w:rFonts w:ascii="Times New Roman" w:hAnsi="Times New Roman" w:cs="Times New Roman"/>
          <w:sz w:val="28"/>
          <w:szCs w:val="28"/>
        </w:rPr>
      </w:pPr>
    </w:p>
    <w:p w:rsidR="001F2C1E" w:rsidRDefault="001F2C1E" w:rsidP="001F2C1E">
      <w:pPr>
        <w:widowControl w:val="0"/>
        <w:autoSpaceDE w:val="0"/>
        <w:autoSpaceDN w:val="0"/>
        <w:adjustRightInd w:val="0"/>
        <w:spacing w:after="0" w:line="240" w:lineRule="exact"/>
        <w:ind w:left="17" w:right="7793"/>
        <w:rPr>
          <w:rFonts w:ascii="Times New Roman" w:hAnsi="Times New Roman" w:cs="Times New Roman"/>
          <w:sz w:val="24"/>
          <w:szCs w:val="24"/>
        </w:rPr>
      </w:pPr>
    </w:p>
    <w:p w:rsidR="001F2C1E" w:rsidRDefault="001F2C1E" w:rsidP="001F2C1E">
      <w:pPr>
        <w:widowControl w:val="0"/>
        <w:autoSpaceDE w:val="0"/>
        <w:autoSpaceDN w:val="0"/>
        <w:adjustRightInd w:val="0"/>
        <w:spacing w:after="0" w:line="286" w:lineRule="exact"/>
        <w:ind w:left="17" w:right="6134"/>
        <w:rPr>
          <w:rFonts w:ascii="Times New Roman" w:hAnsi="Times New Roman" w:cs="Times New Roman"/>
          <w:sz w:val="24"/>
          <w:szCs w:val="24"/>
        </w:rPr>
      </w:pPr>
      <w:r>
        <w:rPr>
          <w:rFonts w:ascii="Times New Roman" w:hAnsi="Times New Roman" w:cs="Times New Roman"/>
          <w:b/>
          <w:bCs/>
          <w:spacing w:val="3"/>
          <w:sz w:val="28"/>
          <w:szCs w:val="28"/>
        </w:rPr>
        <w:t xml:space="preserve">3. Curricular aims </w:t>
      </w:r>
    </w:p>
    <w:p w:rsidR="001F2C1E" w:rsidRDefault="001F2C1E" w:rsidP="001F2C1E">
      <w:pPr>
        <w:widowControl w:val="0"/>
        <w:autoSpaceDE w:val="0"/>
        <w:autoSpaceDN w:val="0"/>
        <w:adjustRightInd w:val="0"/>
        <w:spacing w:after="0" w:line="281" w:lineRule="exact"/>
        <w:ind w:left="17" w:right="6134"/>
        <w:rPr>
          <w:rFonts w:ascii="Times New Roman" w:hAnsi="Times New Roman" w:cs="Times New Roman"/>
          <w:sz w:val="28"/>
          <w:szCs w:val="28"/>
        </w:rPr>
      </w:pPr>
    </w:p>
    <w:p w:rsidR="001F2C1E" w:rsidRDefault="001F2C1E" w:rsidP="008836C9">
      <w:pPr>
        <w:widowControl w:val="0"/>
        <w:autoSpaceDE w:val="0"/>
        <w:autoSpaceDN w:val="0"/>
        <w:adjustRightInd w:val="0"/>
        <w:spacing w:after="0" w:line="239" w:lineRule="exact"/>
        <w:ind w:left="17" w:right="20" w:firstLine="629"/>
        <w:jc w:val="both"/>
        <w:rPr>
          <w:rFonts w:ascii="Times New Roman" w:hAnsi="Times New Roman" w:cs="Times New Roman"/>
          <w:sz w:val="24"/>
          <w:szCs w:val="24"/>
        </w:rPr>
      </w:pPr>
      <w:r>
        <w:rPr>
          <w:rFonts w:ascii="Times New Roman" w:hAnsi="Times New Roman" w:cs="Times New Roman"/>
          <w:sz w:val="23"/>
          <w:szCs w:val="23"/>
        </w:rPr>
        <w:t xml:space="preserve">With the framework outlined above in mind, I have studied the Norwegian and English </w:t>
      </w:r>
    </w:p>
    <w:p w:rsidR="001F2C1E" w:rsidRDefault="001F2C1E" w:rsidP="008836C9">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curricula</w:t>
      </w:r>
      <w:proofErr w:type="gramEnd"/>
      <w:r>
        <w:rPr>
          <w:rFonts w:ascii="Times New Roman" w:hAnsi="Times New Roman" w:cs="Times New Roman"/>
          <w:spacing w:val="1"/>
          <w:sz w:val="23"/>
          <w:szCs w:val="23"/>
        </w:rPr>
        <w:t xml:space="preserve">, with particular attention to any mention of the aims and purposes of education in general and mathematics education in particular.(The extracts from the Norwegian curriculum are my translations as an English version was not available). </w:t>
      </w:r>
    </w:p>
    <w:p w:rsidR="001F2C1E" w:rsidRDefault="001F2C1E" w:rsidP="001F2C1E">
      <w:pPr>
        <w:widowControl w:val="0"/>
        <w:autoSpaceDE w:val="0"/>
        <w:autoSpaceDN w:val="0"/>
        <w:adjustRightInd w:val="0"/>
        <w:spacing w:after="0" w:line="231" w:lineRule="exact"/>
        <w:ind w:left="17" w:right="20"/>
        <w:rPr>
          <w:rFonts w:ascii="Times New Roman" w:hAnsi="Times New Roman" w:cs="Times New Roman"/>
          <w:sz w:val="23"/>
          <w:szCs w:val="23"/>
        </w:rPr>
      </w:pPr>
    </w:p>
    <w:p w:rsidR="001F2C1E" w:rsidRDefault="001F2C1E" w:rsidP="001F2C1E">
      <w:pPr>
        <w:widowControl w:val="0"/>
        <w:autoSpaceDE w:val="0"/>
        <w:autoSpaceDN w:val="0"/>
        <w:adjustRightInd w:val="0"/>
        <w:spacing w:after="0" w:line="240" w:lineRule="exact"/>
        <w:ind w:left="17" w:right="20"/>
        <w:rPr>
          <w:rFonts w:ascii="Times New Roman" w:hAnsi="Times New Roman" w:cs="Times New Roman"/>
          <w:sz w:val="24"/>
          <w:szCs w:val="24"/>
        </w:rPr>
      </w:pPr>
    </w:p>
    <w:p w:rsidR="001F2C1E" w:rsidRDefault="001F2C1E" w:rsidP="001F2C1E">
      <w:pPr>
        <w:widowControl w:val="0"/>
        <w:autoSpaceDE w:val="0"/>
        <w:autoSpaceDN w:val="0"/>
        <w:adjustRightInd w:val="0"/>
        <w:spacing w:after="0" w:line="239" w:lineRule="exact"/>
        <w:ind w:left="17" w:right="7279"/>
        <w:rPr>
          <w:rFonts w:ascii="Times New Roman" w:hAnsi="Times New Roman" w:cs="Times New Roman"/>
          <w:sz w:val="24"/>
          <w:szCs w:val="24"/>
        </w:rPr>
      </w:pPr>
      <w:r>
        <w:rPr>
          <w:rFonts w:ascii="Times New Roman" w:hAnsi="Times New Roman" w:cs="Times New Roman"/>
          <w:b/>
          <w:bCs/>
          <w:spacing w:val="2"/>
          <w:sz w:val="23"/>
          <w:szCs w:val="23"/>
        </w:rPr>
        <w:t xml:space="preserve">3.1 Norway </w:t>
      </w:r>
    </w:p>
    <w:p w:rsidR="001F2C1E" w:rsidRDefault="001F2C1E" w:rsidP="001F2C1E">
      <w:pPr>
        <w:widowControl w:val="0"/>
        <w:autoSpaceDE w:val="0"/>
        <w:autoSpaceDN w:val="0"/>
        <w:adjustRightInd w:val="0"/>
        <w:spacing w:after="0" w:line="290" w:lineRule="exact"/>
        <w:ind w:left="17" w:right="7279"/>
        <w:rPr>
          <w:rFonts w:ascii="Times New Roman" w:hAnsi="Times New Roman" w:cs="Times New Roman"/>
          <w:sz w:val="29"/>
          <w:szCs w:val="29"/>
        </w:rPr>
      </w:pPr>
    </w:p>
    <w:p w:rsidR="001F2C1E" w:rsidRDefault="001F2C1E" w:rsidP="008836C9">
      <w:pPr>
        <w:widowControl w:val="0"/>
        <w:autoSpaceDE w:val="0"/>
        <w:autoSpaceDN w:val="0"/>
        <w:adjustRightInd w:val="0"/>
        <w:spacing w:after="0" w:line="239" w:lineRule="exact"/>
        <w:ind w:left="17" w:right="20" w:firstLine="634"/>
        <w:jc w:val="both"/>
        <w:rPr>
          <w:rFonts w:ascii="Times New Roman" w:hAnsi="Times New Roman" w:cs="Times New Roman"/>
          <w:sz w:val="24"/>
          <w:szCs w:val="24"/>
        </w:rPr>
      </w:pPr>
      <w:r>
        <w:rPr>
          <w:rFonts w:ascii="Times New Roman" w:hAnsi="Times New Roman" w:cs="Times New Roman"/>
          <w:sz w:val="23"/>
          <w:szCs w:val="23"/>
        </w:rPr>
        <w:t xml:space="preserve">Considering the distinction between education for the individual and education for the </w:t>
      </w:r>
    </w:p>
    <w:p w:rsidR="00EB11E4" w:rsidRDefault="001F2C1E" w:rsidP="00EB11E4">
      <w:pPr>
        <w:widowControl w:val="0"/>
        <w:autoSpaceDE w:val="0"/>
        <w:autoSpaceDN w:val="0"/>
        <w:adjustRightInd w:val="0"/>
        <w:spacing w:after="0" w:line="375" w:lineRule="exact"/>
        <w:ind w:left="17" w:right="20"/>
        <w:jc w:val="both"/>
        <w:rPr>
          <w:rFonts w:ascii="Times New Roman" w:hAnsi="Times New Roman" w:cs="Times New Roman"/>
          <w:sz w:val="23"/>
          <w:szCs w:val="23"/>
        </w:rPr>
      </w:pPr>
      <w:proofErr w:type="gramStart"/>
      <w:r>
        <w:rPr>
          <w:rFonts w:ascii="Times New Roman" w:hAnsi="Times New Roman" w:cs="Times New Roman"/>
          <w:spacing w:val="1"/>
          <w:sz w:val="23"/>
          <w:szCs w:val="23"/>
        </w:rPr>
        <w:t>citizen</w:t>
      </w:r>
      <w:proofErr w:type="gramEnd"/>
      <w:r>
        <w:rPr>
          <w:rFonts w:ascii="Times New Roman" w:hAnsi="Times New Roman" w:cs="Times New Roman"/>
          <w:spacing w:val="1"/>
          <w:sz w:val="23"/>
          <w:szCs w:val="23"/>
        </w:rPr>
        <w:t xml:space="preserve">, it seems clear that the Norwegian curriculum is highly focused on the development of the good citizen. In the very first paragraph of the mathematics curriculum it is stated </w:t>
      </w:r>
      <w:r>
        <w:rPr>
          <w:rFonts w:ascii="Times New Roman" w:hAnsi="Times New Roman" w:cs="Times New Roman"/>
          <w:sz w:val="23"/>
          <w:szCs w:val="23"/>
        </w:rPr>
        <w:t xml:space="preserve">that: </w:t>
      </w:r>
    </w:p>
    <w:p w:rsidR="001F2C1E" w:rsidRDefault="001F2C1E" w:rsidP="00EB11E4">
      <w:pPr>
        <w:widowControl w:val="0"/>
        <w:autoSpaceDE w:val="0"/>
        <w:autoSpaceDN w:val="0"/>
        <w:adjustRightInd w:val="0"/>
        <w:spacing w:after="0" w:line="375" w:lineRule="exact"/>
        <w:ind w:left="17" w:right="20" w:firstLine="585"/>
        <w:jc w:val="both"/>
        <w:rPr>
          <w:rFonts w:ascii="Times New Roman" w:hAnsi="Times New Roman" w:cs="Times New Roman"/>
          <w:sz w:val="24"/>
          <w:szCs w:val="24"/>
        </w:rPr>
      </w:pPr>
      <w:r>
        <w:rPr>
          <w:noProof/>
          <w:lang w:val="en-US"/>
        </w:rPr>
        <w:drawing>
          <wp:anchor distT="0" distB="0" distL="114300" distR="114300" simplePos="0" relativeHeight="251663360" behindDoc="1" locked="0" layoutInCell="0" allowOverlap="1">
            <wp:simplePos x="0" y="0"/>
            <wp:positionH relativeFrom="page">
              <wp:posOffset>0</wp:posOffset>
            </wp:positionH>
            <wp:positionV relativeFrom="page">
              <wp:posOffset>3220</wp:posOffset>
            </wp:positionV>
            <wp:extent cx="7559040" cy="10692130"/>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pacing w:val="1"/>
          <w:sz w:val="21"/>
          <w:szCs w:val="21"/>
        </w:rPr>
        <w:t xml:space="preserve">An active democracy needs citizens who can study, understand and analyse quantitative </w:t>
      </w:r>
    </w:p>
    <w:p w:rsidR="001F2C1E" w:rsidRDefault="001F2C1E" w:rsidP="001F2C1E">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pacing w:val="2"/>
          <w:sz w:val="21"/>
          <w:szCs w:val="21"/>
        </w:rPr>
        <w:t>information</w:t>
      </w:r>
      <w:proofErr w:type="gramEnd"/>
      <w:r>
        <w:rPr>
          <w:rFonts w:ascii="Times New Roman" w:hAnsi="Times New Roman" w:cs="Times New Roman"/>
          <w:spacing w:val="2"/>
          <w:sz w:val="21"/>
          <w:szCs w:val="21"/>
        </w:rPr>
        <w:t xml:space="preserve">, statistical analysis and economic prognoses. In this sense mathematical </w:t>
      </w:r>
      <w:r>
        <w:rPr>
          <w:rFonts w:ascii="Times New Roman" w:hAnsi="Times New Roman" w:cs="Times New Roman"/>
          <w:spacing w:val="1"/>
          <w:sz w:val="21"/>
          <w:szCs w:val="21"/>
        </w:rPr>
        <w:t>competence is necessary to be able to understand and affect the on-</w:t>
      </w:r>
      <w:proofErr w:type="gramStart"/>
      <w:r>
        <w:rPr>
          <w:rFonts w:ascii="Times New Roman" w:hAnsi="Times New Roman" w:cs="Times New Roman"/>
          <w:spacing w:val="1"/>
          <w:sz w:val="21"/>
          <w:szCs w:val="21"/>
        </w:rPr>
        <w:t>going  processes</w:t>
      </w:r>
      <w:proofErr w:type="gramEnd"/>
      <w:r>
        <w:rPr>
          <w:rFonts w:ascii="Times New Roman" w:hAnsi="Times New Roman" w:cs="Times New Roman"/>
          <w:spacing w:val="1"/>
          <w:sz w:val="21"/>
          <w:szCs w:val="21"/>
        </w:rPr>
        <w:t xml:space="preserve"> in </w:t>
      </w:r>
    </w:p>
    <w:p w:rsidR="001F2C1E" w:rsidRDefault="001F2C1E" w:rsidP="001F2C1E">
      <w:pPr>
        <w:widowControl w:val="0"/>
        <w:autoSpaceDE w:val="0"/>
        <w:autoSpaceDN w:val="0"/>
        <w:adjustRightInd w:val="0"/>
        <w:spacing w:after="0" w:line="375" w:lineRule="exact"/>
        <w:ind w:left="602" w:right="4070"/>
        <w:rPr>
          <w:rFonts w:ascii="Times New Roman" w:hAnsi="Times New Roman" w:cs="Times New Roman"/>
          <w:sz w:val="24"/>
          <w:szCs w:val="24"/>
        </w:rPr>
      </w:pPr>
      <w:proofErr w:type="gramStart"/>
      <w:r>
        <w:rPr>
          <w:rFonts w:ascii="Times New Roman" w:hAnsi="Times New Roman" w:cs="Times New Roman"/>
          <w:spacing w:val="1"/>
          <w:sz w:val="21"/>
          <w:szCs w:val="21"/>
        </w:rPr>
        <w:t>society</w:t>
      </w:r>
      <w:proofErr w:type="gramEnd"/>
      <w:r>
        <w:rPr>
          <w:rFonts w:ascii="Times New Roman" w:hAnsi="Times New Roman" w:cs="Times New Roman"/>
          <w:spacing w:val="1"/>
          <w:sz w:val="21"/>
          <w:szCs w:val="21"/>
        </w:rPr>
        <w:t xml:space="preserve">. (Læreplan I Matematikk, 2010, p. 1) </w:t>
      </w:r>
    </w:p>
    <w:p w:rsidR="001F2C1E" w:rsidRDefault="001F2C1E" w:rsidP="001F2C1E">
      <w:pPr>
        <w:widowControl w:val="0"/>
        <w:autoSpaceDE w:val="0"/>
        <w:autoSpaceDN w:val="0"/>
        <w:adjustRightInd w:val="0"/>
        <w:spacing w:after="0" w:line="159" w:lineRule="exact"/>
        <w:ind w:left="602" w:right="4070"/>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4070"/>
        <w:rPr>
          <w:rFonts w:ascii="Times New Roman" w:hAnsi="Times New Roman" w:cs="Times New Roman"/>
          <w:sz w:val="24"/>
          <w:szCs w:val="24"/>
        </w:rPr>
      </w:pPr>
    </w:p>
    <w:p w:rsidR="001F2C1E" w:rsidRDefault="001F2C1E" w:rsidP="008836C9">
      <w:pPr>
        <w:widowControl w:val="0"/>
        <w:autoSpaceDE w:val="0"/>
        <w:autoSpaceDN w:val="0"/>
        <w:adjustRightInd w:val="0"/>
        <w:spacing w:after="0" w:line="239" w:lineRule="exact"/>
        <w:ind w:left="17" w:right="20" w:firstLine="283"/>
        <w:jc w:val="both"/>
        <w:rPr>
          <w:rFonts w:ascii="Times New Roman" w:hAnsi="Times New Roman" w:cs="Times New Roman"/>
          <w:sz w:val="24"/>
          <w:szCs w:val="24"/>
        </w:rPr>
      </w:pPr>
      <w:r>
        <w:rPr>
          <w:rFonts w:ascii="Times New Roman" w:hAnsi="Times New Roman" w:cs="Times New Roman"/>
          <w:spacing w:val="1"/>
          <w:sz w:val="23"/>
          <w:szCs w:val="23"/>
        </w:rPr>
        <w:t xml:space="preserve">There are further descriptions of how mathematics is required for the progress of society, </w:t>
      </w:r>
    </w:p>
    <w:p w:rsidR="001F2C1E" w:rsidRDefault="001F2C1E" w:rsidP="008836C9">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z w:val="23"/>
          <w:szCs w:val="23"/>
        </w:rPr>
        <w:t>however</w:t>
      </w:r>
      <w:proofErr w:type="gramEnd"/>
      <w:r>
        <w:rPr>
          <w:rFonts w:ascii="Times New Roman" w:hAnsi="Times New Roman" w:cs="Times New Roman"/>
          <w:sz w:val="23"/>
          <w:szCs w:val="23"/>
        </w:rPr>
        <w:t xml:space="preserve"> it is noted that although subject competence is a</w:t>
      </w:r>
      <w:r>
        <w:rPr>
          <w:rFonts w:ascii="Times New Roman" w:hAnsi="Times New Roman" w:cs="Times New Roman"/>
          <w:i/>
          <w:iCs/>
          <w:sz w:val="23"/>
          <w:szCs w:val="23"/>
        </w:rPr>
        <w:t xml:space="preserve"> necessary</w:t>
      </w:r>
      <w:r>
        <w:rPr>
          <w:rFonts w:ascii="Times New Roman" w:hAnsi="Times New Roman" w:cs="Times New Roman"/>
          <w:sz w:val="23"/>
          <w:szCs w:val="23"/>
        </w:rPr>
        <w:t xml:space="preserve"> condition for developing </w:t>
      </w:r>
    </w:p>
    <w:p w:rsidR="001F2C1E" w:rsidRDefault="001F2C1E" w:rsidP="008836C9">
      <w:pPr>
        <w:widowControl w:val="0"/>
        <w:autoSpaceDE w:val="0"/>
        <w:autoSpaceDN w:val="0"/>
        <w:adjustRightInd w:val="0"/>
        <w:spacing w:after="0" w:line="375" w:lineRule="exact"/>
        <w:ind w:left="17" w:right="4359"/>
        <w:jc w:val="both"/>
        <w:rPr>
          <w:rFonts w:ascii="Times New Roman" w:hAnsi="Times New Roman" w:cs="Times New Roman"/>
          <w:sz w:val="24"/>
          <w:szCs w:val="24"/>
        </w:rPr>
      </w:pPr>
      <w:proofErr w:type="gramStart"/>
      <w:r>
        <w:rPr>
          <w:rFonts w:ascii="Times New Roman" w:hAnsi="Times New Roman" w:cs="Times New Roman"/>
          <w:spacing w:val="1"/>
          <w:sz w:val="23"/>
          <w:szCs w:val="23"/>
        </w:rPr>
        <w:t>good</w:t>
      </w:r>
      <w:proofErr w:type="gramEnd"/>
      <w:r>
        <w:rPr>
          <w:rFonts w:ascii="Times New Roman" w:hAnsi="Times New Roman" w:cs="Times New Roman"/>
          <w:spacing w:val="1"/>
          <w:sz w:val="23"/>
          <w:szCs w:val="23"/>
        </w:rPr>
        <w:t xml:space="preserve"> citizens, it is not a</w:t>
      </w:r>
      <w:r>
        <w:rPr>
          <w:rFonts w:ascii="Times New Roman" w:hAnsi="Times New Roman" w:cs="Times New Roman"/>
          <w:i/>
          <w:iCs/>
          <w:spacing w:val="1"/>
          <w:sz w:val="23"/>
          <w:szCs w:val="23"/>
        </w:rPr>
        <w:t xml:space="preserve"> suff</w:t>
      </w:r>
      <w:r w:rsidR="008836C9">
        <w:rPr>
          <w:rFonts w:ascii="Times New Roman" w:hAnsi="Times New Roman" w:cs="Times New Roman"/>
          <w:i/>
          <w:iCs/>
          <w:spacing w:val="1"/>
          <w:sz w:val="23"/>
          <w:szCs w:val="23"/>
        </w:rPr>
        <w:t>i</w:t>
      </w:r>
      <w:r>
        <w:rPr>
          <w:rFonts w:ascii="Times New Roman" w:hAnsi="Times New Roman" w:cs="Times New Roman"/>
          <w:i/>
          <w:iCs/>
          <w:spacing w:val="1"/>
          <w:sz w:val="23"/>
          <w:szCs w:val="23"/>
        </w:rPr>
        <w:t>cient</w:t>
      </w:r>
      <w:r>
        <w:rPr>
          <w:rFonts w:ascii="Times New Roman" w:hAnsi="Times New Roman" w:cs="Times New Roman"/>
          <w:spacing w:val="1"/>
          <w:sz w:val="23"/>
          <w:szCs w:val="23"/>
        </w:rPr>
        <w:t xml:space="preserve"> condition: </w:t>
      </w:r>
    </w:p>
    <w:p w:rsidR="001F2C1E" w:rsidRDefault="001F2C1E" w:rsidP="001F2C1E">
      <w:pPr>
        <w:widowControl w:val="0"/>
        <w:autoSpaceDE w:val="0"/>
        <w:autoSpaceDN w:val="0"/>
        <w:adjustRightInd w:val="0"/>
        <w:spacing w:after="0" w:line="172" w:lineRule="exact"/>
        <w:ind w:left="17" w:right="4359"/>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4359"/>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2"/>
          <w:sz w:val="21"/>
          <w:szCs w:val="21"/>
        </w:rPr>
        <w:t>..</w:t>
      </w:r>
      <w:proofErr w:type="gramStart"/>
      <w:r>
        <w:rPr>
          <w:rFonts w:ascii="Times New Roman" w:hAnsi="Times New Roman" w:cs="Times New Roman"/>
          <w:spacing w:val="2"/>
          <w:sz w:val="21"/>
          <w:szCs w:val="21"/>
        </w:rPr>
        <w:t>there</w:t>
      </w:r>
      <w:proofErr w:type="gramEnd"/>
      <w:r>
        <w:rPr>
          <w:rFonts w:ascii="Times New Roman" w:hAnsi="Times New Roman" w:cs="Times New Roman"/>
          <w:spacing w:val="2"/>
          <w:sz w:val="21"/>
          <w:szCs w:val="21"/>
        </w:rPr>
        <w:t xml:space="preserve"> should also be a personal and collective development of social skills such as </w:t>
      </w:r>
    </w:p>
    <w:p w:rsidR="001F2C1E" w:rsidRDefault="001F2C1E" w:rsidP="001F2C1E">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z w:val="21"/>
          <w:szCs w:val="21"/>
        </w:rPr>
        <w:t>cooperation</w:t>
      </w:r>
      <w:proofErr w:type="gramEnd"/>
      <w:r>
        <w:rPr>
          <w:rFonts w:ascii="Times New Roman" w:hAnsi="Times New Roman" w:cs="Times New Roman"/>
          <w:sz w:val="21"/>
          <w:szCs w:val="21"/>
        </w:rPr>
        <w:t xml:space="preserve">, self-control, responsibility and empathy for others [...] an individual should </w:t>
      </w:r>
      <w:r>
        <w:rPr>
          <w:rFonts w:ascii="Times New Roman" w:hAnsi="Times New Roman" w:cs="Times New Roman"/>
          <w:spacing w:val="2"/>
          <w:sz w:val="21"/>
          <w:szCs w:val="21"/>
        </w:rPr>
        <w:t xml:space="preserve">through schooling be formed as a human being, and </w:t>
      </w:r>
      <w:r w:rsidR="008836C9">
        <w:rPr>
          <w:rFonts w:ascii="Times New Roman" w:hAnsi="Times New Roman" w:cs="Times New Roman"/>
          <w:spacing w:val="2"/>
          <w:sz w:val="21"/>
          <w:szCs w:val="21"/>
        </w:rPr>
        <w:t xml:space="preserve"> </w:t>
      </w:r>
      <w:r>
        <w:rPr>
          <w:rFonts w:ascii="Times New Roman" w:hAnsi="Times New Roman" w:cs="Times New Roman"/>
          <w:spacing w:val="2"/>
          <w:sz w:val="21"/>
          <w:szCs w:val="21"/>
        </w:rPr>
        <w:t xml:space="preserve">this is related to issues beyond </w:t>
      </w:r>
    </w:p>
    <w:p w:rsidR="001F2C1E" w:rsidRDefault="001F2C1E" w:rsidP="001F2C1E">
      <w:pPr>
        <w:widowControl w:val="0"/>
        <w:autoSpaceDE w:val="0"/>
        <w:autoSpaceDN w:val="0"/>
        <w:adjustRightInd w:val="0"/>
        <w:spacing w:after="0" w:line="375" w:lineRule="exact"/>
        <w:ind w:left="602" w:right="2813"/>
        <w:rPr>
          <w:rFonts w:ascii="Times New Roman" w:hAnsi="Times New Roman" w:cs="Times New Roman"/>
          <w:sz w:val="24"/>
          <w:szCs w:val="24"/>
        </w:rPr>
      </w:pPr>
      <w:proofErr w:type="gramStart"/>
      <w:r>
        <w:rPr>
          <w:rFonts w:ascii="Times New Roman" w:hAnsi="Times New Roman" w:cs="Times New Roman"/>
          <w:spacing w:val="1"/>
          <w:sz w:val="21"/>
          <w:szCs w:val="21"/>
        </w:rPr>
        <w:t>academic</w:t>
      </w:r>
      <w:proofErr w:type="gramEnd"/>
      <w:r>
        <w:rPr>
          <w:rFonts w:ascii="Times New Roman" w:hAnsi="Times New Roman" w:cs="Times New Roman"/>
          <w:spacing w:val="1"/>
          <w:sz w:val="21"/>
          <w:szCs w:val="21"/>
        </w:rPr>
        <w:t xml:space="preserve"> content. (Materiell for helhetlig arbeid, 2009, p.7) </w:t>
      </w:r>
    </w:p>
    <w:p w:rsidR="001F2C1E" w:rsidRDefault="001F2C1E" w:rsidP="001F2C1E">
      <w:pPr>
        <w:widowControl w:val="0"/>
        <w:autoSpaceDE w:val="0"/>
        <w:autoSpaceDN w:val="0"/>
        <w:adjustRightInd w:val="0"/>
        <w:spacing w:after="0" w:line="159" w:lineRule="exact"/>
        <w:ind w:left="602" w:right="2813"/>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2813"/>
        <w:rPr>
          <w:rFonts w:ascii="Times New Roman" w:hAnsi="Times New Roman" w:cs="Times New Roman"/>
          <w:sz w:val="24"/>
          <w:szCs w:val="24"/>
        </w:rPr>
      </w:pPr>
    </w:p>
    <w:p w:rsidR="001F2C1E" w:rsidRDefault="001F2C1E" w:rsidP="008836C9">
      <w:pPr>
        <w:widowControl w:val="0"/>
        <w:autoSpaceDE w:val="0"/>
        <w:autoSpaceDN w:val="0"/>
        <w:adjustRightInd w:val="0"/>
        <w:spacing w:after="0" w:line="239" w:lineRule="exact"/>
        <w:ind w:left="17" w:right="20" w:firstLine="283"/>
        <w:jc w:val="both"/>
        <w:rPr>
          <w:rFonts w:ascii="Times New Roman" w:hAnsi="Times New Roman" w:cs="Times New Roman"/>
          <w:sz w:val="24"/>
          <w:szCs w:val="24"/>
        </w:rPr>
      </w:pPr>
      <w:r>
        <w:rPr>
          <w:rFonts w:ascii="Times New Roman" w:hAnsi="Times New Roman" w:cs="Times New Roman"/>
          <w:spacing w:val="1"/>
          <w:sz w:val="23"/>
          <w:szCs w:val="23"/>
        </w:rPr>
        <w:t xml:space="preserve">Finally, equality and equal opportunity for learning is emphasized in a long section with </w:t>
      </w:r>
    </w:p>
    <w:p w:rsidR="001F2C1E" w:rsidRDefault="001F2C1E" w:rsidP="008836C9">
      <w:pPr>
        <w:widowControl w:val="0"/>
        <w:autoSpaceDE w:val="0"/>
        <w:autoSpaceDN w:val="0"/>
        <w:adjustRightInd w:val="0"/>
        <w:spacing w:after="0" w:line="375" w:lineRule="exact"/>
        <w:ind w:right="6224"/>
        <w:jc w:val="both"/>
        <w:rPr>
          <w:rFonts w:ascii="Times New Roman" w:hAnsi="Times New Roman" w:cs="Times New Roman"/>
          <w:sz w:val="24"/>
          <w:szCs w:val="24"/>
        </w:rPr>
      </w:pPr>
      <w:proofErr w:type="gramStart"/>
      <w:r>
        <w:rPr>
          <w:rFonts w:ascii="Times New Roman" w:hAnsi="Times New Roman" w:cs="Times New Roman"/>
          <w:spacing w:val="-1"/>
          <w:sz w:val="23"/>
          <w:szCs w:val="23"/>
        </w:rPr>
        <w:t>the</w:t>
      </w:r>
      <w:proofErr w:type="gramEnd"/>
      <w:r>
        <w:rPr>
          <w:rFonts w:ascii="Times New Roman" w:hAnsi="Times New Roman" w:cs="Times New Roman"/>
          <w:spacing w:val="-1"/>
          <w:sz w:val="23"/>
          <w:szCs w:val="23"/>
        </w:rPr>
        <w:t xml:space="preserve"> following conclusion: </w:t>
      </w:r>
    </w:p>
    <w:p w:rsidR="001F2C1E" w:rsidRDefault="001F2C1E" w:rsidP="001F2C1E">
      <w:pPr>
        <w:widowControl w:val="0"/>
        <w:autoSpaceDE w:val="0"/>
        <w:autoSpaceDN w:val="0"/>
        <w:adjustRightInd w:val="0"/>
        <w:spacing w:after="0" w:line="172" w:lineRule="exact"/>
        <w:ind w:left="17" w:right="6224"/>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6224"/>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1"/>
          <w:sz w:val="21"/>
          <w:szCs w:val="21"/>
        </w:rPr>
        <w:t xml:space="preserve">...at school pupils should learn to become citizens and take part in the social collective. </w:t>
      </w:r>
    </w:p>
    <w:p w:rsidR="001F2C1E" w:rsidRDefault="001F2C1E" w:rsidP="001F2C1E">
      <w:pPr>
        <w:widowControl w:val="0"/>
        <w:autoSpaceDE w:val="0"/>
        <w:autoSpaceDN w:val="0"/>
        <w:adjustRightInd w:val="0"/>
        <w:spacing w:after="0" w:line="375" w:lineRule="exact"/>
        <w:ind w:left="602" w:right="547"/>
        <w:rPr>
          <w:rFonts w:ascii="Times New Roman" w:hAnsi="Times New Roman" w:cs="Times New Roman"/>
          <w:sz w:val="24"/>
          <w:szCs w:val="24"/>
        </w:rPr>
      </w:pPr>
      <w:r>
        <w:rPr>
          <w:rFonts w:ascii="Times New Roman" w:hAnsi="Times New Roman" w:cs="Times New Roman"/>
          <w:spacing w:val="2"/>
          <w:sz w:val="21"/>
          <w:szCs w:val="21"/>
        </w:rPr>
        <w:t xml:space="preserve">They should gain cultural capital and learn to </w:t>
      </w:r>
      <w:proofErr w:type="gramStart"/>
      <w:r>
        <w:rPr>
          <w:rFonts w:ascii="Times New Roman" w:hAnsi="Times New Roman" w:cs="Times New Roman"/>
          <w:spacing w:val="2"/>
          <w:sz w:val="21"/>
          <w:szCs w:val="21"/>
        </w:rPr>
        <w:t>develop</w:t>
      </w:r>
      <w:r w:rsidR="008836C9">
        <w:rPr>
          <w:rFonts w:ascii="Times New Roman" w:hAnsi="Times New Roman" w:cs="Times New Roman"/>
          <w:spacing w:val="2"/>
          <w:sz w:val="21"/>
          <w:szCs w:val="21"/>
        </w:rPr>
        <w:t xml:space="preserve"> </w:t>
      </w:r>
      <w:r>
        <w:rPr>
          <w:rFonts w:ascii="Times New Roman" w:hAnsi="Times New Roman" w:cs="Times New Roman"/>
          <w:spacing w:val="2"/>
          <w:sz w:val="21"/>
          <w:szCs w:val="21"/>
        </w:rPr>
        <w:t xml:space="preserve"> positive</w:t>
      </w:r>
      <w:proofErr w:type="gramEnd"/>
      <w:r>
        <w:rPr>
          <w:rFonts w:ascii="Times New Roman" w:hAnsi="Times New Roman" w:cs="Times New Roman"/>
          <w:spacing w:val="2"/>
          <w:sz w:val="21"/>
          <w:szCs w:val="21"/>
        </w:rPr>
        <w:t xml:space="preserve"> relations to others. </w:t>
      </w:r>
    </w:p>
    <w:p w:rsidR="001F2C1E" w:rsidRDefault="001F2C1E" w:rsidP="001F2C1E">
      <w:pPr>
        <w:widowControl w:val="0"/>
        <w:autoSpaceDE w:val="0"/>
        <w:autoSpaceDN w:val="0"/>
        <w:adjustRightInd w:val="0"/>
        <w:spacing w:after="0" w:line="375" w:lineRule="exact"/>
        <w:ind w:left="602" w:right="4275"/>
        <w:rPr>
          <w:rFonts w:ascii="Times New Roman" w:hAnsi="Times New Roman" w:cs="Times New Roman"/>
          <w:sz w:val="24"/>
          <w:szCs w:val="24"/>
        </w:rPr>
      </w:pPr>
      <w:r>
        <w:rPr>
          <w:rFonts w:ascii="Times New Roman" w:hAnsi="Times New Roman" w:cs="Times New Roman"/>
          <w:spacing w:val="1"/>
          <w:sz w:val="21"/>
          <w:szCs w:val="21"/>
        </w:rPr>
        <w:t>(Materiell for helhetlig arbeid, 2009</w:t>
      </w:r>
      <w:proofErr w:type="gramStart"/>
      <w:r>
        <w:rPr>
          <w:rFonts w:ascii="Times New Roman" w:hAnsi="Times New Roman" w:cs="Times New Roman"/>
          <w:spacing w:val="1"/>
          <w:sz w:val="21"/>
          <w:szCs w:val="21"/>
        </w:rPr>
        <w:t>,</w:t>
      </w:r>
      <w:r w:rsidR="008836C9">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p.26</w:t>
      </w:r>
      <w:proofErr w:type="gramEnd"/>
      <w:r>
        <w:rPr>
          <w:rFonts w:ascii="Times New Roman" w:hAnsi="Times New Roman" w:cs="Times New Roman"/>
          <w:spacing w:val="1"/>
          <w:sz w:val="21"/>
          <w:szCs w:val="21"/>
        </w:rPr>
        <w:t xml:space="preserve"> ) </w:t>
      </w:r>
    </w:p>
    <w:p w:rsidR="001F2C1E" w:rsidRDefault="001F2C1E" w:rsidP="001F2C1E">
      <w:pPr>
        <w:widowControl w:val="0"/>
        <w:autoSpaceDE w:val="0"/>
        <w:autoSpaceDN w:val="0"/>
        <w:adjustRightInd w:val="0"/>
        <w:spacing w:after="0" w:line="159" w:lineRule="exact"/>
        <w:ind w:left="602" w:right="4275"/>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4275"/>
        <w:rPr>
          <w:rFonts w:ascii="Times New Roman" w:hAnsi="Times New Roman" w:cs="Times New Roman"/>
          <w:sz w:val="24"/>
          <w:szCs w:val="24"/>
        </w:rPr>
      </w:pPr>
    </w:p>
    <w:p w:rsidR="001F2C1E" w:rsidRDefault="001F2C1E" w:rsidP="008836C9">
      <w:pPr>
        <w:widowControl w:val="0"/>
        <w:autoSpaceDE w:val="0"/>
        <w:autoSpaceDN w:val="0"/>
        <w:adjustRightInd w:val="0"/>
        <w:spacing w:after="0" w:line="239" w:lineRule="exact"/>
        <w:ind w:left="17" w:right="20" w:firstLine="850"/>
        <w:jc w:val="both"/>
        <w:rPr>
          <w:rFonts w:ascii="Times New Roman" w:hAnsi="Times New Roman" w:cs="Times New Roman"/>
          <w:sz w:val="24"/>
          <w:szCs w:val="24"/>
        </w:rPr>
      </w:pPr>
      <w:r>
        <w:rPr>
          <w:rFonts w:ascii="Times New Roman" w:hAnsi="Times New Roman" w:cs="Times New Roman"/>
          <w:sz w:val="23"/>
          <w:szCs w:val="23"/>
        </w:rPr>
        <w:t xml:space="preserve">In relation to the framework, Rousseau's idea of 'denaturing man' appears to play </w:t>
      </w:r>
    </w:p>
    <w:p w:rsidR="001F2C1E" w:rsidRDefault="001F2C1E" w:rsidP="008836C9">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2"/>
          <w:sz w:val="23"/>
          <w:szCs w:val="23"/>
        </w:rPr>
        <w:t>a</w:t>
      </w:r>
      <w:proofErr w:type="gramEnd"/>
      <w:r>
        <w:rPr>
          <w:rFonts w:ascii="Times New Roman" w:hAnsi="Times New Roman" w:cs="Times New Roman"/>
          <w:spacing w:val="2"/>
          <w:sz w:val="23"/>
          <w:szCs w:val="23"/>
        </w:rPr>
        <w:t xml:space="preserve"> significant role in the Norwegian curriculum. Furthermore the aim is to transform the </w:t>
      </w:r>
      <w:r>
        <w:rPr>
          <w:rFonts w:ascii="Times New Roman" w:hAnsi="Times New Roman" w:cs="Times New Roman"/>
          <w:spacing w:val="-1"/>
          <w:sz w:val="23"/>
          <w:szCs w:val="23"/>
        </w:rPr>
        <w:t xml:space="preserve">'self-centered' individual to Russell's idea of the good citizen. However it is not entirely clear </w:t>
      </w:r>
      <w:r>
        <w:rPr>
          <w:rFonts w:ascii="Times New Roman" w:hAnsi="Times New Roman" w:cs="Times New Roman"/>
          <w:spacing w:val="1"/>
          <w:sz w:val="23"/>
          <w:szCs w:val="23"/>
        </w:rPr>
        <w:t>at this stage whether the goal is to develop a critical or a conforming citizen. It should also be noted that the</w:t>
      </w:r>
      <w:r w:rsidR="00EB11E4">
        <w:rPr>
          <w:rFonts w:ascii="Times New Roman" w:hAnsi="Times New Roman" w:cs="Times New Roman"/>
          <w:spacing w:val="1"/>
          <w:sz w:val="23"/>
          <w:szCs w:val="23"/>
        </w:rPr>
        <w:t xml:space="preserve"> </w:t>
      </w:r>
      <w:r>
        <w:rPr>
          <w:rFonts w:ascii="Times New Roman" w:hAnsi="Times New Roman" w:cs="Times New Roman"/>
          <w:spacing w:val="1"/>
          <w:sz w:val="23"/>
          <w:szCs w:val="23"/>
        </w:rPr>
        <w:lastRenderedPageBreak/>
        <w:t xml:space="preserve">concept of 'cultural capital' is explicitly used as something that can and </w:t>
      </w:r>
      <w:r>
        <w:rPr>
          <w:rFonts w:ascii="Times New Roman" w:hAnsi="Times New Roman" w:cs="Times New Roman"/>
          <w:i/>
          <w:iCs/>
          <w:sz w:val="23"/>
          <w:szCs w:val="23"/>
        </w:rPr>
        <w:t>should</w:t>
      </w:r>
      <w:r>
        <w:rPr>
          <w:rFonts w:ascii="Times New Roman" w:hAnsi="Times New Roman" w:cs="Times New Roman"/>
          <w:sz w:val="23"/>
          <w:szCs w:val="23"/>
        </w:rPr>
        <w:t xml:space="preserve"> be distributed through schooling. </w:t>
      </w:r>
    </w:p>
    <w:p w:rsidR="001F2C1E" w:rsidRDefault="001F2C1E" w:rsidP="001F2C1E">
      <w:pPr>
        <w:widowControl w:val="0"/>
        <w:autoSpaceDE w:val="0"/>
        <w:autoSpaceDN w:val="0"/>
        <w:adjustRightInd w:val="0"/>
        <w:spacing w:after="0" w:line="231" w:lineRule="exact"/>
        <w:ind w:left="17" w:right="20"/>
        <w:rPr>
          <w:rFonts w:ascii="Times New Roman" w:hAnsi="Times New Roman" w:cs="Times New Roman"/>
          <w:sz w:val="23"/>
          <w:szCs w:val="23"/>
        </w:rPr>
      </w:pPr>
    </w:p>
    <w:p w:rsidR="001F2C1E" w:rsidRDefault="001F2C1E" w:rsidP="001F2C1E">
      <w:pPr>
        <w:widowControl w:val="0"/>
        <w:autoSpaceDE w:val="0"/>
        <w:autoSpaceDN w:val="0"/>
        <w:adjustRightInd w:val="0"/>
        <w:spacing w:after="0" w:line="240" w:lineRule="exact"/>
        <w:ind w:left="17" w:right="20"/>
        <w:rPr>
          <w:rFonts w:ascii="Times New Roman" w:hAnsi="Times New Roman" w:cs="Times New Roman"/>
          <w:sz w:val="24"/>
          <w:szCs w:val="24"/>
        </w:rPr>
      </w:pPr>
    </w:p>
    <w:p w:rsidR="001F2C1E" w:rsidRDefault="001F2C1E" w:rsidP="001F2C1E">
      <w:pPr>
        <w:widowControl w:val="0"/>
        <w:autoSpaceDE w:val="0"/>
        <w:autoSpaceDN w:val="0"/>
        <w:adjustRightInd w:val="0"/>
        <w:spacing w:after="0" w:line="239" w:lineRule="exact"/>
        <w:ind w:left="17" w:right="7226"/>
        <w:rPr>
          <w:rFonts w:ascii="Times New Roman" w:hAnsi="Times New Roman" w:cs="Times New Roman"/>
          <w:sz w:val="24"/>
          <w:szCs w:val="24"/>
        </w:rPr>
      </w:pPr>
      <w:r>
        <w:rPr>
          <w:rFonts w:ascii="Times New Roman" w:hAnsi="Times New Roman" w:cs="Times New Roman"/>
          <w:b/>
          <w:bCs/>
          <w:spacing w:val="2"/>
          <w:sz w:val="23"/>
          <w:szCs w:val="23"/>
        </w:rPr>
        <w:t xml:space="preserve">3.2 England </w:t>
      </w:r>
    </w:p>
    <w:p w:rsidR="001F2C1E" w:rsidRDefault="001F2C1E" w:rsidP="001F2C1E">
      <w:pPr>
        <w:widowControl w:val="0"/>
        <w:autoSpaceDE w:val="0"/>
        <w:autoSpaceDN w:val="0"/>
        <w:adjustRightInd w:val="0"/>
        <w:spacing w:after="0" w:line="290" w:lineRule="exact"/>
        <w:ind w:left="17" w:right="7226"/>
        <w:rPr>
          <w:rFonts w:ascii="Times New Roman" w:hAnsi="Times New Roman" w:cs="Times New Roman"/>
          <w:sz w:val="29"/>
          <w:szCs w:val="29"/>
        </w:rPr>
      </w:pPr>
    </w:p>
    <w:p w:rsidR="001F2C1E" w:rsidRDefault="001F2C1E" w:rsidP="004A16D6">
      <w:pPr>
        <w:widowControl w:val="0"/>
        <w:autoSpaceDE w:val="0"/>
        <w:autoSpaceDN w:val="0"/>
        <w:adjustRightInd w:val="0"/>
        <w:spacing w:after="0" w:line="239" w:lineRule="exact"/>
        <w:ind w:left="17" w:right="20" w:firstLine="666"/>
        <w:jc w:val="both"/>
        <w:rPr>
          <w:rFonts w:ascii="Times New Roman" w:hAnsi="Times New Roman" w:cs="Times New Roman"/>
          <w:sz w:val="24"/>
          <w:szCs w:val="24"/>
        </w:rPr>
      </w:pPr>
      <w:r>
        <w:rPr>
          <w:rFonts w:ascii="Times New Roman" w:hAnsi="Times New Roman" w:cs="Times New Roman"/>
          <w:spacing w:val="2"/>
          <w:sz w:val="23"/>
          <w:szCs w:val="23"/>
        </w:rPr>
        <w:t xml:space="preserve">Many similar values are presented in the English curriculum, with one of the most </w:t>
      </w:r>
    </w:p>
    <w:p w:rsidR="001F2C1E" w:rsidRDefault="001F2C1E" w:rsidP="004A16D6">
      <w:pPr>
        <w:widowControl w:val="0"/>
        <w:autoSpaceDE w:val="0"/>
        <w:autoSpaceDN w:val="0"/>
        <w:adjustRightInd w:val="0"/>
        <w:spacing w:after="0" w:line="375" w:lineRule="exact"/>
        <w:ind w:left="17" w:right="3970"/>
        <w:jc w:val="both"/>
        <w:rPr>
          <w:rFonts w:ascii="Times New Roman" w:hAnsi="Times New Roman" w:cs="Times New Roman"/>
          <w:sz w:val="24"/>
          <w:szCs w:val="24"/>
        </w:rPr>
      </w:pPr>
      <w:proofErr w:type="gramStart"/>
      <w:r>
        <w:rPr>
          <w:rFonts w:ascii="Times New Roman" w:hAnsi="Times New Roman" w:cs="Times New Roman"/>
          <w:sz w:val="23"/>
          <w:szCs w:val="23"/>
        </w:rPr>
        <w:t>significant</w:t>
      </w:r>
      <w:proofErr w:type="gramEnd"/>
      <w:r>
        <w:rPr>
          <w:rFonts w:ascii="Times New Roman" w:hAnsi="Times New Roman" w:cs="Times New Roman"/>
          <w:sz w:val="23"/>
          <w:szCs w:val="23"/>
        </w:rPr>
        <w:t xml:space="preserve"> comments (in my opinion) being that: </w:t>
      </w:r>
    </w:p>
    <w:p w:rsidR="001F2C1E" w:rsidRDefault="001F2C1E" w:rsidP="001F2C1E">
      <w:pPr>
        <w:widowControl w:val="0"/>
        <w:autoSpaceDE w:val="0"/>
        <w:autoSpaceDN w:val="0"/>
        <w:adjustRightInd w:val="0"/>
        <w:spacing w:after="0" w:line="172" w:lineRule="exact"/>
        <w:ind w:left="17" w:right="3970"/>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3970"/>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proofErr w:type="gramStart"/>
      <w:r>
        <w:rPr>
          <w:rFonts w:ascii="Times New Roman" w:hAnsi="Times New Roman" w:cs="Times New Roman"/>
          <w:sz w:val="21"/>
          <w:szCs w:val="21"/>
        </w:rPr>
        <w:t>Education</w:t>
      </w:r>
      <w:r w:rsidR="004A16D6">
        <w:rPr>
          <w:rFonts w:ascii="Times New Roman" w:hAnsi="Times New Roman" w:cs="Times New Roman"/>
          <w:sz w:val="21"/>
          <w:szCs w:val="21"/>
        </w:rPr>
        <w:t xml:space="preserve"> </w:t>
      </w:r>
      <w:r>
        <w:rPr>
          <w:rFonts w:ascii="Times New Roman" w:hAnsi="Times New Roman" w:cs="Times New Roman"/>
          <w:sz w:val="21"/>
          <w:szCs w:val="21"/>
        </w:rPr>
        <w:t xml:space="preserve"> inﬂuences</w:t>
      </w:r>
      <w:proofErr w:type="gramEnd"/>
      <w:r>
        <w:rPr>
          <w:rFonts w:ascii="Times New Roman" w:hAnsi="Times New Roman" w:cs="Times New Roman"/>
          <w:sz w:val="21"/>
          <w:szCs w:val="21"/>
        </w:rPr>
        <w:t xml:space="preserve"> and</w:t>
      </w:r>
      <w:r w:rsidR="004A16D6">
        <w:rPr>
          <w:rFonts w:ascii="Times New Roman" w:hAnsi="Times New Roman" w:cs="Times New Roman"/>
          <w:sz w:val="21"/>
          <w:szCs w:val="21"/>
        </w:rPr>
        <w:t xml:space="preserve"> </w:t>
      </w:r>
      <w:r>
        <w:rPr>
          <w:rFonts w:ascii="Times New Roman" w:hAnsi="Times New Roman" w:cs="Times New Roman"/>
          <w:sz w:val="21"/>
          <w:szCs w:val="21"/>
        </w:rPr>
        <w:t xml:space="preserve"> reﬂects the values of</w:t>
      </w:r>
      <w:r w:rsidR="004A16D6">
        <w:rPr>
          <w:rFonts w:ascii="Times New Roman" w:hAnsi="Times New Roman" w:cs="Times New Roman"/>
          <w:sz w:val="21"/>
          <w:szCs w:val="21"/>
        </w:rPr>
        <w:t xml:space="preserve"> </w:t>
      </w:r>
      <w:r>
        <w:rPr>
          <w:rFonts w:ascii="Times New Roman" w:hAnsi="Times New Roman" w:cs="Times New Roman"/>
          <w:sz w:val="21"/>
          <w:szCs w:val="21"/>
        </w:rPr>
        <w:t xml:space="preserve"> society, and</w:t>
      </w:r>
      <w:r w:rsidR="004A16D6">
        <w:rPr>
          <w:rFonts w:ascii="Times New Roman" w:hAnsi="Times New Roman" w:cs="Times New Roman"/>
          <w:sz w:val="21"/>
          <w:szCs w:val="21"/>
        </w:rPr>
        <w:t xml:space="preserve"> </w:t>
      </w:r>
      <w:r>
        <w:rPr>
          <w:rFonts w:ascii="Times New Roman" w:hAnsi="Times New Roman" w:cs="Times New Roman"/>
          <w:sz w:val="21"/>
          <w:szCs w:val="21"/>
        </w:rPr>
        <w:t xml:space="preserve"> the kind of society we want </w:t>
      </w:r>
    </w:p>
    <w:p w:rsidR="001F2C1E" w:rsidRDefault="001F2C1E" w:rsidP="001F2C1E">
      <w:pPr>
        <w:widowControl w:val="0"/>
        <w:autoSpaceDE w:val="0"/>
        <w:autoSpaceDN w:val="0"/>
        <w:adjustRightInd w:val="0"/>
        <w:spacing w:after="0" w:line="375" w:lineRule="exact"/>
        <w:ind w:left="602" w:right="4222"/>
        <w:rPr>
          <w:rFonts w:ascii="Times New Roman" w:hAnsi="Times New Roman" w:cs="Times New Roman"/>
          <w:sz w:val="24"/>
          <w:szCs w:val="24"/>
        </w:rPr>
      </w:pPr>
      <w:proofErr w:type="gramStart"/>
      <w:r>
        <w:rPr>
          <w:rFonts w:ascii="Times New Roman" w:hAnsi="Times New Roman" w:cs="Times New Roman"/>
          <w:spacing w:val="1"/>
          <w:sz w:val="21"/>
          <w:szCs w:val="21"/>
        </w:rPr>
        <w:t>to</w:t>
      </w:r>
      <w:proofErr w:type="gramEnd"/>
      <w:r>
        <w:rPr>
          <w:rFonts w:ascii="Times New Roman" w:hAnsi="Times New Roman" w:cs="Times New Roman"/>
          <w:spacing w:val="1"/>
          <w:sz w:val="21"/>
          <w:szCs w:val="21"/>
        </w:rPr>
        <w:t xml:space="preserve"> be. (English National Curriculum, 2011) </w:t>
      </w:r>
    </w:p>
    <w:p w:rsidR="001F2C1E" w:rsidRDefault="001F2C1E" w:rsidP="001F2C1E">
      <w:pPr>
        <w:widowControl w:val="0"/>
        <w:autoSpaceDE w:val="0"/>
        <w:autoSpaceDN w:val="0"/>
        <w:adjustRightInd w:val="0"/>
        <w:spacing w:after="0" w:line="273" w:lineRule="exact"/>
        <w:ind w:left="602" w:right="4222"/>
        <w:rPr>
          <w:rFonts w:ascii="Times New Roman" w:hAnsi="Times New Roman" w:cs="Times New Roman"/>
          <w:sz w:val="27"/>
          <w:szCs w:val="27"/>
        </w:rPr>
      </w:pPr>
    </w:p>
    <w:p w:rsidR="001F2C1E" w:rsidRDefault="001F2C1E" w:rsidP="004A16D6">
      <w:pPr>
        <w:widowControl w:val="0"/>
        <w:autoSpaceDE w:val="0"/>
        <w:autoSpaceDN w:val="0"/>
        <w:adjustRightInd w:val="0"/>
        <w:spacing w:after="0" w:line="276" w:lineRule="exact"/>
        <w:ind w:left="17" w:right="20" w:firstLine="283"/>
        <w:jc w:val="both"/>
        <w:rPr>
          <w:rFonts w:ascii="Times New Roman" w:hAnsi="Times New Roman" w:cs="Times New Roman"/>
          <w:sz w:val="24"/>
          <w:szCs w:val="24"/>
        </w:rPr>
      </w:pPr>
      <w:r>
        <w:rPr>
          <w:noProof/>
          <w:lang w:val="en-US"/>
        </w:rPr>
        <w:drawing>
          <wp:anchor distT="0" distB="0" distL="114300" distR="114300" simplePos="0" relativeHeight="251664384" behindDoc="1" locked="0" layoutInCell="0" allowOverlap="1">
            <wp:simplePos x="0" y="0"/>
            <wp:positionH relativeFrom="page">
              <wp:posOffset>723014</wp:posOffset>
            </wp:positionH>
            <wp:positionV relativeFrom="page">
              <wp:posOffset>0</wp:posOffset>
            </wp:positionV>
            <wp:extent cx="7559040" cy="10692130"/>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pacing w:val="1"/>
          <w:sz w:val="23"/>
          <w:szCs w:val="23"/>
        </w:rPr>
        <w:t xml:space="preserve">In a sense this puts significant pressure on the educational policies that are subsequently </w:t>
      </w:r>
    </w:p>
    <w:p w:rsidR="001F2C1E" w:rsidRDefault="001F2C1E" w:rsidP="004A16D6">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2"/>
          <w:sz w:val="23"/>
          <w:szCs w:val="23"/>
        </w:rPr>
        <w:t>accepted</w:t>
      </w:r>
      <w:proofErr w:type="gramEnd"/>
      <w:r>
        <w:rPr>
          <w:rFonts w:ascii="Times New Roman" w:hAnsi="Times New Roman" w:cs="Times New Roman"/>
          <w:spacing w:val="2"/>
          <w:sz w:val="23"/>
          <w:szCs w:val="23"/>
        </w:rPr>
        <w:t xml:space="preserve">, ability grouping being one of them, as I will return to later. Furthermore it is </w:t>
      </w:r>
    </w:p>
    <w:p w:rsidR="001F2C1E" w:rsidRDefault="001F2C1E" w:rsidP="004A16D6">
      <w:pPr>
        <w:widowControl w:val="0"/>
        <w:autoSpaceDE w:val="0"/>
        <w:autoSpaceDN w:val="0"/>
        <w:adjustRightInd w:val="0"/>
        <w:spacing w:after="0" w:line="375" w:lineRule="exact"/>
        <w:ind w:left="17" w:right="7407"/>
        <w:jc w:val="both"/>
        <w:rPr>
          <w:rFonts w:ascii="Times New Roman" w:hAnsi="Times New Roman" w:cs="Times New Roman"/>
          <w:sz w:val="24"/>
          <w:szCs w:val="24"/>
        </w:rPr>
      </w:pPr>
      <w:proofErr w:type="gramStart"/>
      <w:r>
        <w:rPr>
          <w:rFonts w:ascii="Times New Roman" w:hAnsi="Times New Roman" w:cs="Times New Roman"/>
          <w:spacing w:val="1"/>
          <w:sz w:val="23"/>
          <w:szCs w:val="23"/>
        </w:rPr>
        <w:t>stated</w:t>
      </w:r>
      <w:proofErr w:type="gramEnd"/>
      <w:r>
        <w:rPr>
          <w:rFonts w:ascii="Times New Roman" w:hAnsi="Times New Roman" w:cs="Times New Roman"/>
          <w:spacing w:val="1"/>
          <w:sz w:val="23"/>
          <w:szCs w:val="23"/>
        </w:rPr>
        <w:t xml:space="preserve"> that: </w:t>
      </w:r>
    </w:p>
    <w:p w:rsidR="001F2C1E" w:rsidRDefault="001F2C1E" w:rsidP="001F2C1E">
      <w:pPr>
        <w:widowControl w:val="0"/>
        <w:autoSpaceDE w:val="0"/>
        <w:autoSpaceDN w:val="0"/>
        <w:adjustRightInd w:val="0"/>
        <w:spacing w:after="0" w:line="172" w:lineRule="exact"/>
        <w:ind w:left="17" w:right="7407"/>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7407"/>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1"/>
          <w:sz w:val="21"/>
          <w:szCs w:val="21"/>
        </w:rPr>
        <w:t xml:space="preserve">The school curriculum should pass on enduring values, develop pupils' integrity and </w:t>
      </w:r>
    </w:p>
    <w:p w:rsidR="001F2C1E" w:rsidRDefault="001F2C1E" w:rsidP="004A16D6">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pacing w:val="1"/>
          <w:sz w:val="21"/>
          <w:szCs w:val="21"/>
        </w:rPr>
        <w:t>autonomy</w:t>
      </w:r>
      <w:proofErr w:type="gramEnd"/>
      <w:r>
        <w:rPr>
          <w:rFonts w:ascii="Times New Roman" w:hAnsi="Times New Roman" w:cs="Times New Roman"/>
          <w:spacing w:val="1"/>
          <w:sz w:val="21"/>
          <w:szCs w:val="21"/>
        </w:rPr>
        <w:t xml:space="preserve"> and </w:t>
      </w:r>
      <w:r w:rsidR="004A16D6">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help them to be responsible and caring citizens capable of contributing to the development of a just society. It should promote equal opportunities </w:t>
      </w:r>
      <w:proofErr w:type="gramStart"/>
      <w:r>
        <w:rPr>
          <w:rFonts w:ascii="Times New Roman" w:hAnsi="Times New Roman" w:cs="Times New Roman"/>
          <w:spacing w:val="1"/>
          <w:sz w:val="21"/>
          <w:szCs w:val="21"/>
        </w:rPr>
        <w:t>and</w:t>
      </w:r>
      <w:r w:rsidR="004A16D6">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enable</w:t>
      </w:r>
      <w:proofErr w:type="gramEnd"/>
      <w:r>
        <w:rPr>
          <w:rFonts w:ascii="Times New Roman" w:hAnsi="Times New Roman" w:cs="Times New Roman"/>
          <w:spacing w:val="1"/>
          <w:sz w:val="21"/>
          <w:szCs w:val="21"/>
        </w:rPr>
        <w:t xml:space="preserve"> </w:t>
      </w:r>
      <w:r>
        <w:rPr>
          <w:rFonts w:ascii="Times New Roman" w:hAnsi="Times New Roman" w:cs="Times New Roman"/>
          <w:spacing w:val="2"/>
          <w:sz w:val="21"/>
          <w:szCs w:val="21"/>
        </w:rPr>
        <w:t>pupils to challenge discrimination and stereotyping. (English National Curriculum</w:t>
      </w:r>
      <w:proofErr w:type="gramStart"/>
      <w:r>
        <w:rPr>
          <w:rFonts w:ascii="Times New Roman" w:hAnsi="Times New Roman" w:cs="Times New Roman"/>
          <w:spacing w:val="2"/>
          <w:sz w:val="21"/>
          <w:szCs w:val="21"/>
        </w:rPr>
        <w:t xml:space="preserve">, </w:t>
      </w:r>
      <w:r w:rsidR="004A16D6">
        <w:rPr>
          <w:rFonts w:ascii="Times New Roman" w:hAnsi="Times New Roman" w:cs="Times New Roman"/>
          <w:sz w:val="24"/>
          <w:szCs w:val="24"/>
        </w:rPr>
        <w:t xml:space="preserve"> </w:t>
      </w:r>
      <w:r>
        <w:rPr>
          <w:rFonts w:ascii="Times New Roman" w:hAnsi="Times New Roman" w:cs="Times New Roman"/>
          <w:spacing w:val="-10"/>
          <w:sz w:val="21"/>
          <w:szCs w:val="21"/>
        </w:rPr>
        <w:t>2011</w:t>
      </w:r>
      <w:proofErr w:type="gramEnd"/>
      <w:r>
        <w:rPr>
          <w:rFonts w:ascii="Times New Roman" w:hAnsi="Times New Roman" w:cs="Times New Roman"/>
          <w:spacing w:val="-10"/>
          <w:sz w:val="21"/>
          <w:szCs w:val="21"/>
        </w:rPr>
        <w:t xml:space="preserve">) </w:t>
      </w:r>
    </w:p>
    <w:p w:rsidR="001F2C1E" w:rsidRDefault="001F2C1E" w:rsidP="001F2C1E">
      <w:pPr>
        <w:widowControl w:val="0"/>
        <w:autoSpaceDE w:val="0"/>
        <w:autoSpaceDN w:val="0"/>
        <w:adjustRightInd w:val="0"/>
        <w:spacing w:after="0" w:line="159" w:lineRule="exact"/>
        <w:ind w:left="602" w:right="7489"/>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7489"/>
        <w:rPr>
          <w:rFonts w:ascii="Times New Roman" w:hAnsi="Times New Roman" w:cs="Times New Roman"/>
          <w:sz w:val="24"/>
          <w:szCs w:val="24"/>
        </w:rPr>
      </w:pPr>
    </w:p>
    <w:p w:rsidR="001F2C1E" w:rsidRDefault="001F2C1E" w:rsidP="004A16D6">
      <w:pPr>
        <w:widowControl w:val="0"/>
        <w:autoSpaceDE w:val="0"/>
        <w:autoSpaceDN w:val="0"/>
        <w:adjustRightInd w:val="0"/>
        <w:spacing w:after="0" w:line="239" w:lineRule="exact"/>
        <w:ind w:left="17" w:right="20" w:firstLine="283"/>
        <w:jc w:val="both"/>
        <w:rPr>
          <w:rFonts w:ascii="Times New Roman" w:hAnsi="Times New Roman" w:cs="Times New Roman"/>
          <w:sz w:val="24"/>
          <w:szCs w:val="24"/>
        </w:rPr>
      </w:pPr>
      <w:r>
        <w:rPr>
          <w:rFonts w:ascii="Times New Roman" w:hAnsi="Times New Roman" w:cs="Times New Roman"/>
          <w:sz w:val="23"/>
          <w:szCs w:val="23"/>
        </w:rPr>
        <w:t xml:space="preserve">So again the idea of developing the good citizen is prominent, and the importance of equal </w:t>
      </w:r>
    </w:p>
    <w:p w:rsidR="001F2C1E" w:rsidRDefault="001F2C1E" w:rsidP="004A16D6">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opportunities</w:t>
      </w:r>
      <w:proofErr w:type="gramEnd"/>
      <w:r>
        <w:rPr>
          <w:rFonts w:ascii="Times New Roman" w:hAnsi="Times New Roman" w:cs="Times New Roman"/>
          <w:spacing w:val="1"/>
          <w:sz w:val="23"/>
          <w:szCs w:val="23"/>
        </w:rPr>
        <w:t xml:space="preserve"> in emphasized. However the development of the individual is also explicitly </w:t>
      </w:r>
    </w:p>
    <w:p w:rsidR="001F2C1E" w:rsidRDefault="001F2C1E" w:rsidP="004A16D6">
      <w:pPr>
        <w:widowControl w:val="0"/>
        <w:autoSpaceDE w:val="0"/>
        <w:autoSpaceDN w:val="0"/>
        <w:adjustRightInd w:val="0"/>
        <w:spacing w:after="0" w:line="375" w:lineRule="exact"/>
        <w:ind w:left="17" w:right="7472"/>
        <w:jc w:val="both"/>
        <w:rPr>
          <w:rFonts w:ascii="Times New Roman" w:hAnsi="Times New Roman" w:cs="Times New Roman"/>
          <w:sz w:val="24"/>
          <w:szCs w:val="24"/>
        </w:rPr>
      </w:pPr>
      <w:proofErr w:type="gramStart"/>
      <w:r>
        <w:rPr>
          <w:rFonts w:ascii="Times New Roman" w:hAnsi="Times New Roman" w:cs="Times New Roman"/>
          <w:spacing w:val="-3"/>
          <w:sz w:val="23"/>
          <w:szCs w:val="23"/>
        </w:rPr>
        <w:t>mentioned</w:t>
      </w:r>
      <w:proofErr w:type="gramEnd"/>
      <w:r>
        <w:rPr>
          <w:rFonts w:ascii="Times New Roman" w:hAnsi="Times New Roman" w:cs="Times New Roman"/>
          <w:spacing w:val="-3"/>
          <w:sz w:val="23"/>
          <w:szCs w:val="23"/>
        </w:rPr>
        <w:t xml:space="preserve">: </w:t>
      </w:r>
    </w:p>
    <w:p w:rsidR="001F2C1E" w:rsidRDefault="001F2C1E" w:rsidP="001F2C1E">
      <w:pPr>
        <w:widowControl w:val="0"/>
        <w:autoSpaceDE w:val="0"/>
        <w:autoSpaceDN w:val="0"/>
        <w:adjustRightInd w:val="0"/>
        <w:spacing w:after="0" w:line="172" w:lineRule="exact"/>
        <w:ind w:left="17" w:right="7472"/>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7472"/>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i/>
          <w:iCs/>
          <w:spacing w:val="1"/>
          <w:sz w:val="21"/>
          <w:szCs w:val="21"/>
        </w:rPr>
        <w:t>Foremost</w:t>
      </w:r>
      <w:r>
        <w:rPr>
          <w:rFonts w:ascii="Times New Roman" w:hAnsi="Times New Roman" w:cs="Times New Roman"/>
          <w:spacing w:val="1"/>
          <w:sz w:val="21"/>
          <w:szCs w:val="21"/>
        </w:rPr>
        <w:t xml:space="preserve"> is a belief in education [...] as a route to the spiritual, moral, social, cultural, </w:t>
      </w:r>
    </w:p>
    <w:p w:rsidR="001F2C1E" w:rsidRDefault="001F2C1E" w:rsidP="001F2C1E">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pacing w:val="1"/>
          <w:sz w:val="21"/>
          <w:szCs w:val="21"/>
        </w:rPr>
        <w:t>physical</w:t>
      </w:r>
      <w:proofErr w:type="gramEnd"/>
      <w:r>
        <w:rPr>
          <w:rFonts w:ascii="Times New Roman" w:hAnsi="Times New Roman" w:cs="Times New Roman"/>
          <w:spacing w:val="1"/>
          <w:sz w:val="21"/>
          <w:szCs w:val="21"/>
        </w:rPr>
        <w:t xml:space="preserve"> and mental development, and thus</w:t>
      </w:r>
      <w:r>
        <w:rPr>
          <w:rFonts w:ascii="Times New Roman" w:hAnsi="Times New Roman" w:cs="Times New Roman"/>
          <w:i/>
          <w:iCs/>
          <w:spacing w:val="1"/>
          <w:sz w:val="21"/>
          <w:szCs w:val="21"/>
        </w:rPr>
        <w:t xml:space="preserve"> the well-being, of the individual</w:t>
      </w:r>
      <w:r>
        <w:rPr>
          <w:rFonts w:ascii="Times New Roman" w:hAnsi="Times New Roman" w:cs="Times New Roman"/>
          <w:spacing w:val="1"/>
          <w:sz w:val="21"/>
          <w:szCs w:val="21"/>
        </w:rPr>
        <w:t xml:space="preserve">. (English </w:t>
      </w:r>
    </w:p>
    <w:p w:rsidR="001F2C1E" w:rsidRDefault="001F2C1E" w:rsidP="001F2C1E">
      <w:pPr>
        <w:widowControl w:val="0"/>
        <w:autoSpaceDE w:val="0"/>
        <w:autoSpaceDN w:val="0"/>
        <w:adjustRightInd w:val="0"/>
        <w:spacing w:after="0" w:line="375" w:lineRule="exact"/>
        <w:ind w:left="602" w:right="4383"/>
        <w:rPr>
          <w:rFonts w:ascii="Times New Roman" w:hAnsi="Times New Roman" w:cs="Times New Roman"/>
          <w:sz w:val="24"/>
          <w:szCs w:val="24"/>
        </w:rPr>
      </w:pPr>
      <w:r>
        <w:rPr>
          <w:rFonts w:ascii="Times New Roman" w:hAnsi="Times New Roman" w:cs="Times New Roman"/>
          <w:spacing w:val="1"/>
          <w:sz w:val="21"/>
          <w:szCs w:val="21"/>
        </w:rPr>
        <w:t xml:space="preserve">National Curriculum, 2011, italics added) </w:t>
      </w:r>
    </w:p>
    <w:p w:rsidR="001F2C1E" w:rsidRDefault="001F2C1E" w:rsidP="001F2C1E">
      <w:pPr>
        <w:widowControl w:val="0"/>
        <w:autoSpaceDE w:val="0"/>
        <w:autoSpaceDN w:val="0"/>
        <w:adjustRightInd w:val="0"/>
        <w:spacing w:after="0" w:line="159" w:lineRule="exact"/>
        <w:ind w:left="602" w:right="4383"/>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4383"/>
        <w:rPr>
          <w:rFonts w:ascii="Times New Roman" w:hAnsi="Times New Roman" w:cs="Times New Roman"/>
          <w:sz w:val="24"/>
          <w:szCs w:val="24"/>
        </w:rPr>
      </w:pPr>
    </w:p>
    <w:p w:rsidR="001F2C1E" w:rsidRDefault="001F2C1E" w:rsidP="004A16D6">
      <w:pPr>
        <w:widowControl w:val="0"/>
        <w:autoSpaceDE w:val="0"/>
        <w:autoSpaceDN w:val="0"/>
        <w:adjustRightInd w:val="0"/>
        <w:spacing w:after="0" w:line="239" w:lineRule="exact"/>
        <w:ind w:left="17" w:right="20" w:firstLine="928"/>
        <w:jc w:val="both"/>
        <w:rPr>
          <w:rFonts w:ascii="Times New Roman" w:hAnsi="Times New Roman" w:cs="Times New Roman"/>
          <w:sz w:val="24"/>
          <w:szCs w:val="24"/>
        </w:rPr>
      </w:pPr>
      <w:r>
        <w:rPr>
          <w:rFonts w:ascii="Times New Roman" w:hAnsi="Times New Roman" w:cs="Times New Roman"/>
          <w:sz w:val="23"/>
          <w:szCs w:val="23"/>
        </w:rPr>
        <w:t xml:space="preserve">Surprisingly I also found a whole (non-statutory) subject of its own called 'citizen- </w:t>
      </w:r>
    </w:p>
    <w:p w:rsidR="001F2C1E" w:rsidRDefault="001F2C1E" w:rsidP="004A16D6">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z w:val="23"/>
          <w:szCs w:val="23"/>
        </w:rPr>
        <w:t>ship</w:t>
      </w:r>
      <w:proofErr w:type="gramEnd"/>
      <w:r>
        <w:rPr>
          <w:rFonts w:ascii="Times New Roman" w:hAnsi="Times New Roman" w:cs="Times New Roman"/>
          <w:sz w:val="23"/>
          <w:szCs w:val="23"/>
        </w:rPr>
        <w:t xml:space="preserve">' in the National Curriculum. Its content is beyond the scope of this </w:t>
      </w:r>
      <w:proofErr w:type="gramStart"/>
      <w:r>
        <w:rPr>
          <w:rFonts w:ascii="Times New Roman" w:hAnsi="Times New Roman" w:cs="Times New Roman"/>
          <w:sz w:val="23"/>
          <w:szCs w:val="23"/>
        </w:rPr>
        <w:t>essa</w:t>
      </w:r>
      <w:r w:rsidR="004A16D6">
        <w:rPr>
          <w:rFonts w:ascii="Times New Roman" w:hAnsi="Times New Roman" w:cs="Times New Roman"/>
          <w:sz w:val="23"/>
          <w:szCs w:val="23"/>
        </w:rPr>
        <w:t>y</w:t>
      </w:r>
      <w:r>
        <w:rPr>
          <w:rFonts w:ascii="Times New Roman" w:hAnsi="Times New Roman" w:cs="Times New Roman"/>
          <w:sz w:val="23"/>
          <w:szCs w:val="23"/>
        </w:rPr>
        <w:t>,</w:t>
      </w:r>
      <w:proofErr w:type="gramEnd"/>
      <w:r>
        <w:rPr>
          <w:rFonts w:ascii="Times New Roman" w:hAnsi="Times New Roman" w:cs="Times New Roman"/>
          <w:sz w:val="23"/>
          <w:szCs w:val="23"/>
        </w:rPr>
        <w:t xml:space="preserve"> however the </w:t>
      </w:r>
      <w:r>
        <w:rPr>
          <w:rFonts w:ascii="Times New Roman" w:hAnsi="Times New Roman" w:cs="Times New Roman"/>
          <w:spacing w:val="1"/>
          <w:sz w:val="23"/>
          <w:szCs w:val="23"/>
        </w:rPr>
        <w:t xml:space="preserve">fact that a need is seen to create a course in citizenship might indicate that educators are not entirely convinced that the desired values are promoted through the regular school subjects. </w:t>
      </w:r>
    </w:p>
    <w:p w:rsidR="001F2C1E" w:rsidRDefault="001F2C1E" w:rsidP="001F2C1E">
      <w:pPr>
        <w:widowControl w:val="0"/>
        <w:autoSpaceDE w:val="0"/>
        <w:autoSpaceDN w:val="0"/>
        <w:adjustRightInd w:val="0"/>
        <w:spacing w:after="0" w:line="231" w:lineRule="exact"/>
        <w:ind w:left="17" w:right="20"/>
        <w:rPr>
          <w:rFonts w:ascii="Times New Roman" w:hAnsi="Times New Roman" w:cs="Times New Roman"/>
          <w:sz w:val="23"/>
          <w:szCs w:val="23"/>
        </w:rPr>
      </w:pPr>
    </w:p>
    <w:p w:rsidR="001F2C1E" w:rsidRDefault="001F2C1E" w:rsidP="001F2C1E">
      <w:pPr>
        <w:widowControl w:val="0"/>
        <w:autoSpaceDE w:val="0"/>
        <w:autoSpaceDN w:val="0"/>
        <w:adjustRightInd w:val="0"/>
        <w:spacing w:after="0" w:line="240" w:lineRule="exact"/>
        <w:ind w:left="17" w:right="20"/>
        <w:rPr>
          <w:rFonts w:ascii="Times New Roman" w:hAnsi="Times New Roman" w:cs="Times New Roman"/>
          <w:sz w:val="24"/>
          <w:szCs w:val="24"/>
        </w:rPr>
      </w:pPr>
    </w:p>
    <w:p w:rsidR="001F2C1E" w:rsidRDefault="001F2C1E" w:rsidP="001F2C1E">
      <w:pPr>
        <w:widowControl w:val="0"/>
        <w:autoSpaceDE w:val="0"/>
        <w:autoSpaceDN w:val="0"/>
        <w:adjustRightInd w:val="0"/>
        <w:spacing w:after="0" w:line="239" w:lineRule="exact"/>
        <w:ind w:left="17" w:right="5396"/>
        <w:rPr>
          <w:rFonts w:ascii="Times New Roman" w:hAnsi="Times New Roman" w:cs="Times New Roman"/>
          <w:sz w:val="24"/>
          <w:szCs w:val="24"/>
        </w:rPr>
      </w:pPr>
      <w:r>
        <w:rPr>
          <w:rFonts w:ascii="Times New Roman" w:hAnsi="Times New Roman" w:cs="Times New Roman"/>
          <w:b/>
          <w:bCs/>
          <w:sz w:val="23"/>
          <w:szCs w:val="23"/>
        </w:rPr>
        <w:t xml:space="preserve">3.3 Curriculum 'word clouds' </w:t>
      </w:r>
    </w:p>
    <w:p w:rsidR="001F2C1E" w:rsidRDefault="001F2C1E" w:rsidP="001F2C1E">
      <w:pPr>
        <w:widowControl w:val="0"/>
        <w:autoSpaceDE w:val="0"/>
        <w:autoSpaceDN w:val="0"/>
        <w:adjustRightInd w:val="0"/>
        <w:spacing w:after="0" w:line="290" w:lineRule="exact"/>
        <w:ind w:left="17" w:right="5396"/>
        <w:rPr>
          <w:rFonts w:ascii="Times New Roman" w:hAnsi="Times New Roman" w:cs="Times New Roman"/>
          <w:sz w:val="29"/>
          <w:szCs w:val="29"/>
        </w:rPr>
      </w:pPr>
    </w:p>
    <w:p w:rsidR="001F2C1E" w:rsidRDefault="001F2C1E" w:rsidP="004A16D6">
      <w:pPr>
        <w:widowControl w:val="0"/>
        <w:autoSpaceDE w:val="0"/>
        <w:autoSpaceDN w:val="0"/>
        <w:adjustRightInd w:val="0"/>
        <w:spacing w:after="0" w:line="239" w:lineRule="exact"/>
        <w:ind w:left="17" w:right="20" w:firstLine="641"/>
        <w:jc w:val="both"/>
        <w:rPr>
          <w:rFonts w:ascii="Times New Roman" w:hAnsi="Times New Roman" w:cs="Times New Roman"/>
          <w:sz w:val="24"/>
          <w:szCs w:val="24"/>
        </w:rPr>
      </w:pPr>
      <w:r>
        <w:rPr>
          <w:rFonts w:ascii="Times New Roman" w:hAnsi="Times New Roman" w:cs="Times New Roman"/>
          <w:sz w:val="23"/>
          <w:szCs w:val="23"/>
        </w:rPr>
        <w:t xml:space="preserve">Many other aspects of the two curricula could have been mentioned here, however my </w:t>
      </w:r>
    </w:p>
    <w:p w:rsidR="001F2C1E" w:rsidRDefault="001F2C1E" w:rsidP="00EB11E4">
      <w:pPr>
        <w:widowControl w:val="0"/>
        <w:autoSpaceDE w:val="0"/>
        <w:autoSpaceDN w:val="0"/>
        <w:adjustRightInd w:val="0"/>
        <w:spacing w:after="0" w:line="375" w:lineRule="exact"/>
        <w:ind w:left="17" w:right="20"/>
        <w:jc w:val="both"/>
        <w:rPr>
          <w:rFonts w:ascii="Times New Roman" w:hAnsi="Times New Roman" w:cs="Times New Roman"/>
          <w:sz w:val="23"/>
          <w:szCs w:val="23"/>
        </w:rPr>
      </w:pPr>
      <w:proofErr w:type="gramStart"/>
      <w:r>
        <w:rPr>
          <w:rFonts w:ascii="Times New Roman" w:hAnsi="Times New Roman" w:cs="Times New Roman"/>
          <w:spacing w:val="1"/>
          <w:sz w:val="23"/>
          <w:szCs w:val="23"/>
        </w:rPr>
        <w:t>main</w:t>
      </w:r>
      <w:proofErr w:type="gramEnd"/>
      <w:r>
        <w:rPr>
          <w:rFonts w:ascii="Times New Roman" w:hAnsi="Times New Roman" w:cs="Times New Roman"/>
          <w:spacing w:val="1"/>
          <w:sz w:val="23"/>
          <w:szCs w:val="23"/>
        </w:rPr>
        <w:t xml:space="preserve"> aim in this essay is</w:t>
      </w:r>
      <w:r>
        <w:rPr>
          <w:rFonts w:ascii="Times New Roman" w:hAnsi="Times New Roman" w:cs="Times New Roman"/>
          <w:i/>
          <w:iCs/>
          <w:spacing w:val="1"/>
          <w:sz w:val="23"/>
          <w:szCs w:val="23"/>
        </w:rPr>
        <w:t xml:space="preserve"> not</w:t>
      </w:r>
      <w:r>
        <w:rPr>
          <w:rFonts w:ascii="Times New Roman" w:hAnsi="Times New Roman" w:cs="Times New Roman"/>
          <w:spacing w:val="1"/>
          <w:sz w:val="23"/>
          <w:szCs w:val="23"/>
        </w:rPr>
        <w:t xml:space="preserve"> to compare curricula, and so I want to avoid a largely descriptive account of their contents. On the whole they seem to promote the same objectives, but in order to get a quick overview of the potential differences in emphasis and </w:t>
      </w:r>
      <w:proofErr w:type="gramStart"/>
      <w:r>
        <w:rPr>
          <w:rFonts w:ascii="Times New Roman" w:hAnsi="Times New Roman" w:cs="Times New Roman"/>
          <w:spacing w:val="1"/>
          <w:sz w:val="23"/>
          <w:szCs w:val="23"/>
        </w:rPr>
        <w:t>formulation,</w:t>
      </w:r>
      <w:proofErr w:type="gramEnd"/>
      <w:r>
        <w:rPr>
          <w:rFonts w:ascii="Times New Roman" w:hAnsi="Times New Roman" w:cs="Times New Roman"/>
          <w:spacing w:val="1"/>
          <w:sz w:val="23"/>
          <w:szCs w:val="23"/>
        </w:rPr>
        <w:t xml:space="preserve"> I would like to consider the most frequently used words in the descriptions of the purposes of education. To do this I have collected the relevant sections on the issue together in one document for each country and created a tag cloud. Tag clouds can be made using various </w:t>
      </w:r>
      <w:r>
        <w:rPr>
          <w:rFonts w:ascii="Times New Roman" w:hAnsi="Times New Roman" w:cs="Times New Roman"/>
          <w:sz w:val="23"/>
          <w:szCs w:val="23"/>
        </w:rPr>
        <w:t xml:space="preserve">web applications (I used TagCrowd) and they offer a way of visualising word frequencies in </w:t>
      </w:r>
      <w:r>
        <w:rPr>
          <w:rFonts w:ascii="Times New Roman" w:hAnsi="Times New Roman" w:cs="Times New Roman"/>
          <w:spacing w:val="2"/>
          <w:sz w:val="23"/>
          <w:szCs w:val="23"/>
        </w:rPr>
        <w:t xml:space="preserve">any supplied document. The more frequent the word, the </w:t>
      </w:r>
      <w:r>
        <w:rPr>
          <w:rFonts w:ascii="Times New Roman" w:hAnsi="Times New Roman" w:cs="Times New Roman"/>
          <w:spacing w:val="2"/>
          <w:sz w:val="23"/>
          <w:szCs w:val="23"/>
        </w:rPr>
        <w:lastRenderedPageBreak/>
        <w:t xml:space="preserve">bigger and stronger in colour it </w:t>
      </w:r>
      <w:r>
        <w:rPr>
          <w:rFonts w:ascii="Times New Roman" w:hAnsi="Times New Roman" w:cs="Times New Roman"/>
          <w:spacing w:val="1"/>
          <w:sz w:val="23"/>
          <w:szCs w:val="23"/>
        </w:rPr>
        <w:t xml:space="preserve">appears. Apart from creating an interesting image, such a cloud can provide a whole new </w:t>
      </w:r>
      <w:r>
        <w:rPr>
          <w:noProof/>
          <w:lang w:val="en-US"/>
        </w:rPr>
        <w:drawing>
          <wp:anchor distT="0" distB="0" distL="114300" distR="114300" simplePos="0" relativeHeight="251665408" behindDoc="1" locked="0" layoutInCell="0" allowOverlap="1">
            <wp:simplePos x="0" y="0"/>
            <wp:positionH relativeFrom="page">
              <wp:posOffset>0</wp:posOffset>
            </wp:positionH>
            <wp:positionV relativeFrom="page">
              <wp:posOffset>0</wp:posOffset>
            </wp:positionV>
            <wp:extent cx="7559040" cy="1069213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pacing w:val="1"/>
          <w:sz w:val="23"/>
          <w:szCs w:val="23"/>
        </w:rPr>
        <w:t xml:space="preserve">perspective on a given text. For the results from the English and Norwegian curricula, see </w:t>
      </w:r>
      <w:r>
        <w:rPr>
          <w:rFonts w:ascii="Times New Roman" w:hAnsi="Times New Roman" w:cs="Times New Roman"/>
          <w:sz w:val="23"/>
          <w:szCs w:val="23"/>
        </w:rPr>
        <w:t xml:space="preserve">Figure 1 and Figure 2 respectively. </w:t>
      </w:r>
    </w:p>
    <w:p w:rsidR="00EB11E4" w:rsidRDefault="00EB11E4" w:rsidP="001F2C1E">
      <w:pPr>
        <w:widowControl w:val="0"/>
        <w:autoSpaceDE w:val="0"/>
        <w:autoSpaceDN w:val="0"/>
        <w:adjustRightInd w:val="0"/>
        <w:spacing w:after="0" w:line="375" w:lineRule="exact"/>
        <w:ind w:left="17" w:right="5276"/>
        <w:rPr>
          <w:rFonts w:ascii="Times New Roman" w:hAnsi="Times New Roman" w:cs="Times New Roman"/>
          <w:sz w:val="23"/>
          <w:szCs w:val="23"/>
        </w:rPr>
      </w:pPr>
    </w:p>
    <w:p w:rsidR="00EB11E4" w:rsidRDefault="00EB11E4" w:rsidP="001F2C1E">
      <w:pPr>
        <w:widowControl w:val="0"/>
        <w:autoSpaceDE w:val="0"/>
        <w:autoSpaceDN w:val="0"/>
        <w:adjustRightInd w:val="0"/>
        <w:spacing w:after="0" w:line="375" w:lineRule="exact"/>
        <w:ind w:left="17" w:right="5276"/>
        <w:rPr>
          <w:rFonts w:ascii="Times New Roman" w:hAnsi="Times New Roman" w:cs="Times New Roman"/>
          <w:sz w:val="23"/>
          <w:szCs w:val="23"/>
        </w:rPr>
      </w:pPr>
    </w:p>
    <w:p w:rsidR="001F2C1E" w:rsidRDefault="001F2C1E" w:rsidP="001F2C1E">
      <w:pPr>
        <w:widowControl w:val="0"/>
        <w:autoSpaceDE w:val="0"/>
        <w:autoSpaceDN w:val="0"/>
        <w:adjustRightInd w:val="0"/>
        <w:spacing w:after="0" w:line="148" w:lineRule="exact"/>
        <w:ind w:left="17" w:right="5276"/>
        <w:rPr>
          <w:rFonts w:ascii="Times New Roman" w:hAnsi="Times New Roman" w:cs="Times New Roman"/>
          <w:sz w:val="15"/>
          <w:szCs w:val="15"/>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5276"/>
        <w:rPr>
          <w:rFonts w:ascii="Times New Roman" w:hAnsi="Times New Roman" w:cs="Times New Roman"/>
          <w:sz w:val="24"/>
          <w:szCs w:val="24"/>
        </w:rPr>
      </w:pPr>
    </w:p>
    <w:p w:rsidR="001F2C1E" w:rsidRDefault="001F2C1E" w:rsidP="001F2C1E">
      <w:pPr>
        <w:widowControl w:val="0"/>
        <w:autoSpaceDE w:val="0"/>
        <w:autoSpaceDN w:val="0"/>
        <w:adjustRightInd w:val="0"/>
        <w:spacing w:after="0" w:line="239" w:lineRule="exact"/>
        <w:ind w:left="2192" w:right="1978"/>
        <w:rPr>
          <w:rFonts w:ascii="Times New Roman" w:hAnsi="Times New Roman" w:cs="Times New Roman"/>
          <w:sz w:val="23"/>
          <w:szCs w:val="23"/>
        </w:rPr>
      </w:pPr>
      <w:r>
        <w:rPr>
          <w:rFonts w:ascii="Times New Roman" w:hAnsi="Times New Roman" w:cs="Times New Roman"/>
          <w:sz w:val="23"/>
          <w:szCs w:val="23"/>
        </w:rPr>
        <w:t xml:space="preserve">Figure 1: Word cloud for the English curriculum. </w:t>
      </w:r>
    </w:p>
    <w:p w:rsidR="001F2C1E" w:rsidRDefault="001F2C1E" w:rsidP="001F2C1E">
      <w:pPr>
        <w:widowControl w:val="0"/>
        <w:autoSpaceDE w:val="0"/>
        <w:autoSpaceDN w:val="0"/>
        <w:adjustRightInd w:val="0"/>
        <w:spacing w:after="0" w:line="172" w:lineRule="exact"/>
        <w:ind w:left="2192" w:right="1978"/>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2192" w:right="1978"/>
        <w:rPr>
          <w:rFonts w:ascii="Times New Roman" w:hAnsi="Times New Roman" w:cs="Times New Roman"/>
          <w:sz w:val="24"/>
          <w:szCs w:val="24"/>
        </w:rPr>
      </w:pPr>
    </w:p>
    <w:p w:rsidR="001F2C1E" w:rsidRDefault="001F2C1E" w:rsidP="001F2C1E">
      <w:pPr>
        <w:widowControl w:val="0"/>
        <w:autoSpaceDE w:val="0"/>
        <w:autoSpaceDN w:val="0"/>
        <w:adjustRightInd w:val="0"/>
        <w:spacing w:after="0" w:line="239" w:lineRule="exact"/>
        <w:ind w:left="300" w:right="1834" w:firstLine="1731"/>
        <w:rPr>
          <w:rFonts w:ascii="Times New Roman" w:hAnsi="Times New Roman" w:cs="Times New Roman"/>
          <w:sz w:val="24"/>
          <w:szCs w:val="24"/>
        </w:rPr>
      </w:pPr>
      <w:r>
        <w:rPr>
          <w:rFonts w:ascii="Times New Roman" w:hAnsi="Times New Roman" w:cs="Times New Roman"/>
          <w:sz w:val="23"/>
          <w:szCs w:val="23"/>
        </w:rPr>
        <w:t xml:space="preserve">Figure 2: Word cloud for the Norwegian curriculum. </w:t>
      </w:r>
    </w:p>
    <w:p w:rsidR="001F2C1E" w:rsidRDefault="001F2C1E" w:rsidP="001F2C1E">
      <w:pPr>
        <w:widowControl w:val="0"/>
        <w:autoSpaceDE w:val="0"/>
        <w:autoSpaceDN w:val="0"/>
        <w:adjustRightInd w:val="0"/>
        <w:spacing w:after="0" w:line="221" w:lineRule="exact"/>
        <w:ind w:left="300" w:right="1834" w:firstLine="1731"/>
        <w:rPr>
          <w:rFonts w:ascii="Times New Roman" w:hAnsi="Times New Roman" w:cs="Times New Roman"/>
        </w:rPr>
      </w:pPr>
    </w:p>
    <w:p w:rsidR="001F2C1E" w:rsidRDefault="001F2C1E" w:rsidP="001F2C1E">
      <w:pPr>
        <w:widowControl w:val="0"/>
        <w:autoSpaceDE w:val="0"/>
        <w:autoSpaceDN w:val="0"/>
        <w:adjustRightInd w:val="0"/>
        <w:spacing w:after="0" w:line="240" w:lineRule="exact"/>
        <w:ind w:left="300" w:right="1834" w:firstLine="1731"/>
        <w:rPr>
          <w:rFonts w:ascii="Times New Roman" w:hAnsi="Times New Roman" w:cs="Times New Roman"/>
          <w:sz w:val="24"/>
          <w:szCs w:val="24"/>
        </w:rPr>
      </w:pPr>
    </w:p>
    <w:p w:rsidR="001F2C1E" w:rsidRDefault="001F2C1E" w:rsidP="004A16D6">
      <w:pPr>
        <w:widowControl w:val="0"/>
        <w:autoSpaceDE w:val="0"/>
        <w:autoSpaceDN w:val="0"/>
        <w:adjustRightInd w:val="0"/>
        <w:spacing w:after="0" w:line="239" w:lineRule="exact"/>
        <w:ind w:left="17" w:right="20" w:firstLine="283"/>
        <w:jc w:val="both"/>
        <w:rPr>
          <w:rFonts w:ascii="Times New Roman" w:hAnsi="Times New Roman" w:cs="Times New Roman"/>
          <w:sz w:val="24"/>
          <w:szCs w:val="24"/>
        </w:rPr>
      </w:pPr>
      <w:r>
        <w:rPr>
          <w:rFonts w:ascii="Times New Roman" w:hAnsi="Times New Roman" w:cs="Times New Roman"/>
          <w:spacing w:val="1"/>
          <w:sz w:val="23"/>
          <w:szCs w:val="23"/>
        </w:rPr>
        <w:t xml:space="preserve">These clouds show the 35 most frequently appearing words, (with highly common words </w:t>
      </w:r>
    </w:p>
    <w:p w:rsidR="001F2C1E" w:rsidRDefault="001F2C1E" w:rsidP="004A16D6">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2"/>
          <w:sz w:val="23"/>
          <w:szCs w:val="23"/>
        </w:rPr>
        <w:t>in</w:t>
      </w:r>
      <w:proofErr w:type="gramEnd"/>
      <w:r>
        <w:rPr>
          <w:rFonts w:ascii="Times New Roman" w:hAnsi="Times New Roman" w:cs="Times New Roman"/>
          <w:spacing w:val="2"/>
          <w:sz w:val="23"/>
          <w:szCs w:val="23"/>
        </w:rPr>
        <w:t xml:space="preserve"> both languages ignored). Without claiming that the frequency of a word is the most </w:t>
      </w:r>
      <w:r>
        <w:rPr>
          <w:rFonts w:ascii="Times New Roman" w:hAnsi="Times New Roman" w:cs="Times New Roman"/>
          <w:sz w:val="23"/>
          <w:szCs w:val="23"/>
        </w:rPr>
        <w:t xml:space="preserve">important aspect of its place in a curriculum, I would argue that it does have some significance when analysing the emphasis of a curriculum's description of educational goals. After all the wording of such national documents are unlikely to have been chosen haphazardly. </w:t>
      </w:r>
    </w:p>
    <w:p w:rsidR="001F2C1E" w:rsidRDefault="001F2C1E" w:rsidP="00EB11E4">
      <w:pPr>
        <w:widowControl w:val="0"/>
        <w:autoSpaceDE w:val="0"/>
        <w:autoSpaceDN w:val="0"/>
        <w:adjustRightInd w:val="0"/>
        <w:spacing w:after="0" w:line="375" w:lineRule="exact"/>
        <w:ind w:left="17" w:right="20" w:firstLine="651"/>
        <w:jc w:val="both"/>
        <w:rPr>
          <w:rFonts w:ascii="Times New Roman" w:hAnsi="Times New Roman" w:cs="Times New Roman"/>
          <w:spacing w:val="-4"/>
          <w:sz w:val="23"/>
          <w:szCs w:val="23"/>
        </w:rPr>
        <w:sectPr w:rsidR="001F2C1E">
          <w:pgSz w:w="11905" w:h="16837"/>
          <w:pgMar w:top="1400" w:right="1060" w:bottom="460" w:left="1400" w:header="720" w:footer="720" w:gutter="0"/>
          <w:cols w:space="720"/>
          <w:noEndnote/>
        </w:sectPr>
      </w:pPr>
      <w:r>
        <w:rPr>
          <w:rFonts w:ascii="Times New Roman" w:hAnsi="Times New Roman" w:cs="Times New Roman"/>
          <w:sz w:val="23"/>
          <w:szCs w:val="23"/>
        </w:rPr>
        <w:t xml:space="preserve">As expected the words 'school' and 'skole' stand out in both clouds, and so does the word 'pupils' and the equivalent word 'elevene' in Norwegian. However, I would like to </w:t>
      </w:r>
      <w:r>
        <w:rPr>
          <w:rFonts w:ascii="Times New Roman" w:hAnsi="Times New Roman" w:cs="Times New Roman"/>
          <w:spacing w:val="1"/>
          <w:sz w:val="23"/>
          <w:szCs w:val="23"/>
        </w:rPr>
        <w:t>point out that slightly larger than the word 'elevene' in the Norwegian cloud is the word</w:t>
      </w:r>
      <w:r w:rsidR="00EB11E4">
        <w:rPr>
          <w:rFonts w:ascii="Times New Roman" w:hAnsi="Times New Roman" w:cs="Times New Roman"/>
          <w:spacing w:val="1"/>
          <w:sz w:val="23"/>
          <w:szCs w:val="23"/>
        </w:rPr>
        <w:t xml:space="preserve"> </w:t>
      </w:r>
    </w:p>
    <w:p w:rsidR="001F2C1E" w:rsidRDefault="001F2C1E" w:rsidP="00FA6AB3">
      <w:pPr>
        <w:widowControl w:val="0"/>
        <w:autoSpaceDE w:val="0"/>
        <w:autoSpaceDN w:val="0"/>
        <w:adjustRightInd w:val="0"/>
        <w:spacing w:after="0" w:line="276" w:lineRule="exact"/>
        <w:ind w:left="17" w:right="20"/>
        <w:jc w:val="both"/>
        <w:rPr>
          <w:rFonts w:ascii="Times New Roman" w:hAnsi="Times New Roman" w:cs="Times New Roman"/>
          <w:sz w:val="24"/>
          <w:szCs w:val="24"/>
        </w:rPr>
      </w:pPr>
      <w:proofErr w:type="gramStart"/>
      <w:r>
        <w:rPr>
          <w:rFonts w:ascii="Times New Roman" w:hAnsi="Times New Roman" w:cs="Times New Roman"/>
          <w:sz w:val="23"/>
          <w:szCs w:val="23"/>
        </w:rPr>
        <w:lastRenderedPageBreak/>
        <w:t>barn</w:t>
      </w:r>
      <w:proofErr w:type="gramEnd"/>
      <w:r>
        <w:rPr>
          <w:rFonts w:ascii="Times New Roman" w:hAnsi="Times New Roman" w:cs="Times New Roman"/>
          <w:sz w:val="23"/>
          <w:szCs w:val="23"/>
        </w:rPr>
        <w:t xml:space="preserve">' (children), which in fact is nowhere to be found in the English cloud. Also the word </w:t>
      </w:r>
    </w:p>
    <w:p w:rsidR="001F2C1E" w:rsidRDefault="001F2C1E" w:rsidP="00FA6AB3">
      <w:pPr>
        <w:widowControl w:val="0"/>
        <w:autoSpaceDE w:val="0"/>
        <w:autoSpaceDN w:val="0"/>
        <w:adjustRightInd w:val="0"/>
        <w:spacing w:after="0" w:line="375" w:lineRule="exact"/>
        <w:ind w:right="20"/>
        <w:jc w:val="both"/>
        <w:rPr>
          <w:rFonts w:ascii="Times New Roman" w:hAnsi="Times New Roman" w:cs="Times New Roman"/>
          <w:sz w:val="23"/>
          <w:szCs w:val="23"/>
        </w:rPr>
      </w:pPr>
      <w:r>
        <w:rPr>
          <w:rFonts w:ascii="Times New Roman" w:hAnsi="Times New Roman" w:cs="Times New Roman"/>
          <w:sz w:val="23"/>
          <w:szCs w:val="23"/>
        </w:rPr>
        <w:t>'</w:t>
      </w:r>
      <w:proofErr w:type="gramStart"/>
      <w:r>
        <w:rPr>
          <w:rFonts w:ascii="Times New Roman" w:hAnsi="Times New Roman" w:cs="Times New Roman"/>
          <w:sz w:val="23"/>
          <w:szCs w:val="23"/>
        </w:rPr>
        <w:t>achieve</w:t>
      </w:r>
      <w:proofErr w:type="gramEnd"/>
      <w:r>
        <w:rPr>
          <w:rFonts w:ascii="Times New Roman" w:hAnsi="Times New Roman" w:cs="Times New Roman"/>
          <w:sz w:val="23"/>
          <w:szCs w:val="23"/>
        </w:rPr>
        <w:t xml:space="preserve">' is much larger in the English cloud than the (barely visible) equivalent Norwegian </w:t>
      </w:r>
    </w:p>
    <w:p w:rsidR="001F2C1E" w:rsidRDefault="00FA6AB3" w:rsidP="00FA6AB3">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z w:val="23"/>
          <w:szCs w:val="23"/>
        </w:rPr>
        <w:t>word</w:t>
      </w:r>
      <w:proofErr w:type="gramEnd"/>
      <w:r>
        <w:rPr>
          <w:rFonts w:ascii="Times New Roman" w:hAnsi="Times New Roman" w:cs="Times New Roman"/>
          <w:sz w:val="23"/>
          <w:szCs w:val="23"/>
        </w:rPr>
        <w:t xml:space="preserve"> ‘</w:t>
      </w:r>
      <w:r w:rsidR="001F2C1E">
        <w:rPr>
          <w:rFonts w:ascii="Times New Roman" w:hAnsi="Times New Roman" w:cs="Times New Roman"/>
          <w:sz w:val="23"/>
          <w:szCs w:val="23"/>
        </w:rPr>
        <w:t>oppn</w:t>
      </w:r>
      <w:r w:rsidR="004A16D6">
        <w:rPr>
          <w:rFonts w:ascii="Times New Roman" w:hAnsi="Times New Roman" w:cs="Times New Roman"/>
          <w:sz w:val="23"/>
          <w:szCs w:val="23"/>
        </w:rPr>
        <w:t>a’</w:t>
      </w:r>
      <w:r>
        <w:rPr>
          <w:rFonts w:ascii="Times New Roman" w:hAnsi="Times New Roman" w:cs="Times New Roman"/>
          <w:sz w:val="23"/>
          <w:szCs w:val="23"/>
        </w:rPr>
        <w:t>,</w:t>
      </w:r>
      <w:r w:rsidR="001F2C1E">
        <w:rPr>
          <w:rFonts w:ascii="Times New Roman" w:hAnsi="Times New Roman" w:cs="Times New Roman"/>
          <w:sz w:val="23"/>
          <w:szCs w:val="23"/>
        </w:rPr>
        <w:t xml:space="preserve"> but instead the Norwegian cloud does include the word 'mestre' (to master). </w:t>
      </w:r>
    </w:p>
    <w:p w:rsidR="001F2C1E" w:rsidRDefault="001F2C1E" w:rsidP="00FA6AB3">
      <w:pPr>
        <w:widowControl w:val="0"/>
        <w:autoSpaceDE w:val="0"/>
        <w:autoSpaceDN w:val="0"/>
        <w:adjustRightInd w:val="0"/>
        <w:spacing w:after="0" w:line="375" w:lineRule="exact"/>
        <w:ind w:left="17" w:right="20"/>
        <w:jc w:val="both"/>
        <w:rPr>
          <w:rFonts w:ascii="Times New Roman" w:hAnsi="Times New Roman" w:cs="Times New Roman"/>
          <w:sz w:val="24"/>
          <w:szCs w:val="24"/>
        </w:rPr>
      </w:pPr>
      <w:r>
        <w:rPr>
          <w:rFonts w:ascii="Times New Roman" w:hAnsi="Times New Roman" w:cs="Times New Roman"/>
          <w:spacing w:val="-4"/>
          <w:sz w:val="23"/>
          <w:szCs w:val="23"/>
        </w:rPr>
        <w:t xml:space="preserve">Both clouds proudly present words such as 'social', 'society', 'sosial' and 'samfunnet', but </w:t>
      </w:r>
      <w:r>
        <w:rPr>
          <w:rFonts w:ascii="Times New Roman" w:hAnsi="Times New Roman" w:cs="Times New Roman"/>
          <w:sz w:val="23"/>
          <w:szCs w:val="23"/>
        </w:rPr>
        <w:t xml:space="preserve">the English cloud also has 'individual' as one of the larger words, whereas the Norwegian cloud has 'felleskapet' ('the collective' to be distinguished from 'samfunnet') at about the </w:t>
      </w:r>
      <w:r>
        <w:rPr>
          <w:rFonts w:ascii="Times New Roman" w:hAnsi="Times New Roman" w:cs="Times New Roman"/>
          <w:spacing w:val="-4"/>
          <w:sz w:val="23"/>
          <w:szCs w:val="23"/>
        </w:rPr>
        <w:t xml:space="preserve">same size. </w:t>
      </w:r>
    </w:p>
    <w:p w:rsidR="001F2C1E" w:rsidRDefault="001F2C1E" w:rsidP="004A16D6">
      <w:pPr>
        <w:widowControl w:val="0"/>
        <w:autoSpaceDE w:val="0"/>
        <w:autoSpaceDN w:val="0"/>
        <w:adjustRightInd w:val="0"/>
        <w:spacing w:after="0" w:line="375" w:lineRule="exact"/>
        <w:ind w:left="17" w:right="20"/>
        <w:jc w:val="both"/>
        <w:rPr>
          <w:rFonts w:ascii="Times New Roman" w:hAnsi="Times New Roman" w:cs="Times New Roman"/>
          <w:sz w:val="24"/>
          <w:szCs w:val="24"/>
        </w:rPr>
      </w:pPr>
      <w:r>
        <w:rPr>
          <w:rFonts w:ascii="Times New Roman" w:hAnsi="Times New Roman" w:cs="Times New Roman"/>
          <w:sz w:val="23"/>
          <w:szCs w:val="23"/>
        </w:rPr>
        <w:t xml:space="preserve">Many of the other words are the same or of similar meaning, however some words only appear </w:t>
      </w:r>
      <w:r>
        <w:rPr>
          <w:rFonts w:ascii="Times New Roman" w:hAnsi="Times New Roman" w:cs="Times New Roman"/>
          <w:spacing w:val="1"/>
          <w:sz w:val="23"/>
          <w:szCs w:val="23"/>
        </w:rPr>
        <w:t xml:space="preserve">in one of the two clouds. For example the English cloud </w:t>
      </w:r>
      <w:r w:rsidR="00FA6AB3">
        <w:rPr>
          <w:rFonts w:ascii="Times New Roman" w:hAnsi="Times New Roman" w:cs="Times New Roman"/>
          <w:spacing w:val="1"/>
          <w:sz w:val="23"/>
          <w:szCs w:val="23"/>
        </w:rPr>
        <w:t>contains the words: 'employers'</w:t>
      </w:r>
      <w:r>
        <w:rPr>
          <w:rFonts w:ascii="Times New Roman" w:hAnsi="Times New Roman" w:cs="Times New Roman"/>
          <w:sz w:val="23"/>
          <w:szCs w:val="23"/>
        </w:rPr>
        <w:t xml:space="preserve">, 'standards', 'national' and 'spiritual', whereas the Norwegian cloud contains the words </w:t>
      </w:r>
      <w:r>
        <w:rPr>
          <w:rFonts w:ascii="Times New Roman" w:hAnsi="Times New Roman" w:cs="Times New Roman"/>
          <w:spacing w:val="-1"/>
          <w:sz w:val="23"/>
          <w:szCs w:val="23"/>
        </w:rPr>
        <w:t xml:space="preserve">'utgangspunkt' (starting point), 'positive' and 'vennskapsrelasjoner' (friendship relations). </w:t>
      </w:r>
      <w:r>
        <w:rPr>
          <w:rFonts w:ascii="Times New Roman" w:hAnsi="Times New Roman" w:cs="Times New Roman"/>
          <w:spacing w:val="1"/>
          <w:sz w:val="23"/>
          <w:szCs w:val="23"/>
        </w:rPr>
        <w:t xml:space="preserve">The significance of the appearance of these words could of course be </w:t>
      </w:r>
      <w:proofErr w:type="gramStart"/>
      <w:r>
        <w:rPr>
          <w:rFonts w:ascii="Times New Roman" w:hAnsi="Times New Roman" w:cs="Times New Roman"/>
          <w:spacing w:val="1"/>
          <w:sz w:val="23"/>
          <w:szCs w:val="23"/>
        </w:rPr>
        <w:t>debated,</w:t>
      </w:r>
      <w:proofErr w:type="gramEnd"/>
      <w:r>
        <w:rPr>
          <w:rFonts w:ascii="Times New Roman" w:hAnsi="Times New Roman" w:cs="Times New Roman"/>
          <w:spacing w:val="1"/>
          <w:sz w:val="23"/>
          <w:szCs w:val="23"/>
        </w:rPr>
        <w:t xml:space="preserve"> however I would claim that they do provide an idea of where the emphasis lies in the educational aims </w:t>
      </w:r>
      <w:r>
        <w:rPr>
          <w:rFonts w:ascii="Times New Roman" w:hAnsi="Times New Roman" w:cs="Times New Roman"/>
          <w:spacing w:val="-1"/>
          <w:sz w:val="23"/>
          <w:szCs w:val="23"/>
        </w:rPr>
        <w:t xml:space="preserve">of each country. </w:t>
      </w:r>
    </w:p>
    <w:p w:rsidR="001F2C1E" w:rsidRDefault="001F2C1E" w:rsidP="001F2C1E">
      <w:pPr>
        <w:widowControl w:val="0"/>
        <w:autoSpaceDE w:val="0"/>
        <w:autoSpaceDN w:val="0"/>
        <w:adjustRightInd w:val="0"/>
        <w:spacing w:after="0" w:line="283" w:lineRule="exact"/>
        <w:ind w:left="17" w:right="20"/>
        <w:rPr>
          <w:rFonts w:ascii="Times New Roman" w:hAnsi="Times New Roman" w:cs="Times New Roman"/>
          <w:sz w:val="28"/>
          <w:szCs w:val="28"/>
        </w:rPr>
      </w:pPr>
    </w:p>
    <w:p w:rsidR="001F2C1E" w:rsidRDefault="001F2C1E" w:rsidP="001F2C1E">
      <w:pPr>
        <w:widowControl w:val="0"/>
        <w:autoSpaceDE w:val="0"/>
        <w:autoSpaceDN w:val="0"/>
        <w:adjustRightInd w:val="0"/>
        <w:spacing w:after="0" w:line="240" w:lineRule="exact"/>
        <w:ind w:left="17" w:right="20"/>
        <w:rPr>
          <w:rFonts w:ascii="Times New Roman" w:hAnsi="Times New Roman" w:cs="Times New Roman"/>
          <w:sz w:val="24"/>
          <w:szCs w:val="24"/>
        </w:rPr>
      </w:pPr>
    </w:p>
    <w:p w:rsidR="001F2C1E" w:rsidRDefault="001F2C1E" w:rsidP="001F2C1E">
      <w:pPr>
        <w:widowControl w:val="0"/>
        <w:autoSpaceDE w:val="0"/>
        <w:autoSpaceDN w:val="0"/>
        <w:adjustRightInd w:val="0"/>
        <w:spacing w:after="0" w:line="286" w:lineRule="exact"/>
        <w:ind w:left="17" w:right="4815"/>
        <w:rPr>
          <w:rFonts w:ascii="Times New Roman" w:hAnsi="Times New Roman" w:cs="Times New Roman"/>
          <w:sz w:val="24"/>
          <w:szCs w:val="24"/>
        </w:rPr>
      </w:pPr>
      <w:r>
        <w:rPr>
          <w:rFonts w:ascii="Times New Roman" w:hAnsi="Times New Roman" w:cs="Times New Roman"/>
          <w:b/>
          <w:bCs/>
          <w:spacing w:val="3"/>
          <w:sz w:val="28"/>
          <w:szCs w:val="28"/>
        </w:rPr>
        <w:t xml:space="preserve">4. Ability-grouping practices </w:t>
      </w:r>
    </w:p>
    <w:p w:rsidR="001F2C1E" w:rsidRDefault="001F2C1E" w:rsidP="001F2C1E">
      <w:pPr>
        <w:widowControl w:val="0"/>
        <w:autoSpaceDE w:val="0"/>
        <w:autoSpaceDN w:val="0"/>
        <w:adjustRightInd w:val="0"/>
        <w:spacing w:after="0" w:line="281" w:lineRule="exact"/>
        <w:ind w:left="17" w:right="4815"/>
        <w:rPr>
          <w:rFonts w:ascii="Times New Roman" w:hAnsi="Times New Roman" w:cs="Times New Roman"/>
          <w:sz w:val="28"/>
          <w:szCs w:val="28"/>
        </w:rPr>
      </w:pPr>
    </w:p>
    <w:p w:rsidR="001F2C1E" w:rsidRDefault="001F2C1E" w:rsidP="001F2C1E">
      <w:pPr>
        <w:widowControl w:val="0"/>
        <w:autoSpaceDE w:val="0"/>
        <w:autoSpaceDN w:val="0"/>
        <w:adjustRightInd w:val="0"/>
        <w:spacing w:after="0" w:line="239" w:lineRule="exact"/>
        <w:ind w:left="17" w:right="7226"/>
        <w:rPr>
          <w:rFonts w:ascii="Times New Roman" w:hAnsi="Times New Roman" w:cs="Times New Roman"/>
          <w:sz w:val="24"/>
          <w:szCs w:val="24"/>
        </w:rPr>
      </w:pPr>
      <w:r>
        <w:rPr>
          <w:rFonts w:ascii="Times New Roman" w:hAnsi="Times New Roman" w:cs="Times New Roman"/>
          <w:b/>
          <w:bCs/>
          <w:spacing w:val="2"/>
          <w:sz w:val="23"/>
          <w:szCs w:val="23"/>
        </w:rPr>
        <w:t xml:space="preserve">4.1 England </w:t>
      </w:r>
    </w:p>
    <w:p w:rsidR="001F2C1E" w:rsidRDefault="001F2C1E" w:rsidP="001F2C1E">
      <w:pPr>
        <w:widowControl w:val="0"/>
        <w:autoSpaceDE w:val="0"/>
        <w:autoSpaceDN w:val="0"/>
        <w:adjustRightInd w:val="0"/>
        <w:spacing w:after="0" w:line="290" w:lineRule="exact"/>
        <w:ind w:left="17" w:right="7226"/>
        <w:rPr>
          <w:rFonts w:ascii="Times New Roman" w:hAnsi="Times New Roman" w:cs="Times New Roman"/>
          <w:sz w:val="29"/>
          <w:szCs w:val="29"/>
        </w:rPr>
      </w:pPr>
    </w:p>
    <w:p w:rsidR="001F2C1E" w:rsidRDefault="001F2C1E" w:rsidP="00FA6AB3">
      <w:pPr>
        <w:widowControl w:val="0"/>
        <w:autoSpaceDE w:val="0"/>
        <w:autoSpaceDN w:val="0"/>
        <w:adjustRightInd w:val="0"/>
        <w:spacing w:after="0" w:line="239" w:lineRule="exact"/>
        <w:ind w:left="17" w:right="20" w:firstLine="636"/>
        <w:jc w:val="both"/>
        <w:rPr>
          <w:rFonts w:ascii="Times New Roman" w:hAnsi="Times New Roman" w:cs="Times New Roman"/>
          <w:sz w:val="24"/>
          <w:szCs w:val="24"/>
        </w:rPr>
      </w:pPr>
      <w:r>
        <w:rPr>
          <w:rFonts w:ascii="Times New Roman" w:hAnsi="Times New Roman" w:cs="Times New Roman"/>
          <w:sz w:val="23"/>
          <w:szCs w:val="23"/>
        </w:rPr>
        <w:t xml:space="preserve">In England a key practical concept used to make sense of the differing achievements of </w:t>
      </w:r>
    </w:p>
    <w:p w:rsidR="00EB11E4" w:rsidRDefault="001F2C1E" w:rsidP="00AC371E">
      <w:pPr>
        <w:widowControl w:val="0"/>
        <w:autoSpaceDE w:val="0"/>
        <w:autoSpaceDN w:val="0"/>
        <w:adjustRightInd w:val="0"/>
        <w:spacing w:after="0" w:line="375" w:lineRule="exact"/>
        <w:ind w:left="17" w:right="20"/>
        <w:jc w:val="both"/>
        <w:rPr>
          <w:rFonts w:ascii="Times New Roman" w:hAnsi="Times New Roman" w:cs="Times New Roman"/>
          <w:sz w:val="23"/>
          <w:szCs w:val="23"/>
        </w:rPr>
      </w:pPr>
      <w:proofErr w:type="gramStart"/>
      <w:r>
        <w:rPr>
          <w:rFonts w:ascii="Times New Roman" w:hAnsi="Times New Roman" w:cs="Times New Roman"/>
          <w:spacing w:val="1"/>
          <w:sz w:val="23"/>
          <w:szCs w:val="23"/>
        </w:rPr>
        <w:t>pupils</w:t>
      </w:r>
      <w:proofErr w:type="gramEnd"/>
      <w:r>
        <w:rPr>
          <w:rFonts w:ascii="Times New Roman" w:hAnsi="Times New Roman" w:cs="Times New Roman"/>
          <w:spacing w:val="1"/>
          <w:sz w:val="23"/>
          <w:szCs w:val="23"/>
        </w:rPr>
        <w:t xml:space="preserve">, and to guide their differential treatment, is that of ability (Ruthven, 1987). Ability- </w:t>
      </w:r>
      <w:r>
        <w:rPr>
          <w:rFonts w:ascii="Times New Roman" w:hAnsi="Times New Roman" w:cs="Times New Roman"/>
          <w:sz w:val="23"/>
          <w:szCs w:val="23"/>
        </w:rPr>
        <w:t xml:space="preserve">grouping (also known as setting) is a common way of organising teaching and is applied more </w:t>
      </w:r>
      <w:r>
        <w:rPr>
          <w:rFonts w:ascii="Times New Roman" w:hAnsi="Times New Roman" w:cs="Times New Roman"/>
          <w:spacing w:val="1"/>
          <w:sz w:val="23"/>
          <w:szCs w:val="23"/>
        </w:rPr>
        <w:t xml:space="preserve">frequently in mathematics than in other subjects. Ruthven stated that in 1978 the percentage </w:t>
      </w:r>
      <w:r>
        <w:rPr>
          <w:rFonts w:ascii="Times New Roman" w:hAnsi="Times New Roman" w:cs="Times New Roman"/>
          <w:sz w:val="23"/>
          <w:szCs w:val="23"/>
        </w:rPr>
        <w:t xml:space="preserve">of mathematics classes within which ability-grouping was used was 75% at age 7, 72% at age </w:t>
      </w:r>
      <w:r>
        <w:rPr>
          <w:rFonts w:ascii="Times New Roman" w:hAnsi="Times New Roman" w:cs="Times New Roman"/>
          <w:spacing w:val="1"/>
          <w:sz w:val="23"/>
          <w:szCs w:val="23"/>
        </w:rPr>
        <w:t xml:space="preserve">9 and 72% at age 11. After this age, setting by ability was almost universal. This data goes back more than 30 years, and although mixed-ability teaching has been much debated since then, the current practice in England does not appear to have changed much. In 1996 Tony Blair put on public record his intention to promote setting and actively discourage mixed- </w:t>
      </w:r>
      <w:r>
        <w:rPr>
          <w:rFonts w:ascii="Times New Roman" w:hAnsi="Times New Roman" w:cs="Times New Roman"/>
          <w:spacing w:val="2"/>
          <w:sz w:val="23"/>
          <w:szCs w:val="23"/>
        </w:rPr>
        <w:t xml:space="preserve">ability teaching under the new Labour government (Boaler, 1997). In 1997 government </w:t>
      </w:r>
      <w:r>
        <w:rPr>
          <w:rFonts w:ascii="Times New Roman" w:hAnsi="Times New Roman" w:cs="Times New Roman"/>
          <w:sz w:val="23"/>
          <w:szCs w:val="23"/>
        </w:rPr>
        <w:t xml:space="preserve">pronouncements proposed that ability-grouping "should be the norm in secondary schools" </w:t>
      </w:r>
      <w:r>
        <w:rPr>
          <w:rFonts w:ascii="Times New Roman" w:hAnsi="Times New Roman" w:cs="Times New Roman"/>
          <w:spacing w:val="1"/>
          <w:sz w:val="23"/>
          <w:szCs w:val="23"/>
        </w:rPr>
        <w:t xml:space="preserve">(Department for Education and Employment, 1997, p. 38), and William and Bartholomew </w:t>
      </w:r>
      <w:r>
        <w:rPr>
          <w:rFonts w:ascii="Times New Roman" w:hAnsi="Times New Roman" w:cs="Times New Roman"/>
          <w:spacing w:val="2"/>
          <w:sz w:val="23"/>
          <w:szCs w:val="23"/>
        </w:rPr>
        <w:t xml:space="preserve">(2003) hold that although precise figures are impossible to establish, it seems likely that </w:t>
      </w:r>
      <w:r>
        <w:rPr>
          <w:rFonts w:ascii="Times New Roman" w:hAnsi="Times New Roman" w:cs="Times New Roman"/>
          <w:spacing w:val="1"/>
          <w:sz w:val="23"/>
          <w:szCs w:val="23"/>
        </w:rPr>
        <w:t xml:space="preserve">the proportion of secondary schools grouping students by ability for mathematics has never </w:t>
      </w:r>
      <w:r>
        <w:rPr>
          <w:rFonts w:ascii="Times New Roman" w:hAnsi="Times New Roman" w:cs="Times New Roman"/>
          <w:sz w:val="23"/>
          <w:szCs w:val="23"/>
        </w:rPr>
        <w:t xml:space="preserve">dropped below 90%. </w:t>
      </w:r>
      <w:r w:rsidR="00EB11E4">
        <w:rPr>
          <w:rFonts w:ascii="Times New Roman" w:hAnsi="Times New Roman" w:cs="Times New Roman"/>
          <w:sz w:val="23"/>
          <w:szCs w:val="23"/>
        </w:rPr>
        <w:t xml:space="preserve"> </w:t>
      </w:r>
    </w:p>
    <w:p w:rsidR="001F2C1E" w:rsidRDefault="001F2C1E" w:rsidP="00EB11E4">
      <w:pPr>
        <w:widowControl w:val="0"/>
        <w:autoSpaceDE w:val="0"/>
        <w:autoSpaceDN w:val="0"/>
        <w:adjustRightInd w:val="0"/>
        <w:spacing w:after="0" w:line="375" w:lineRule="exact"/>
        <w:ind w:left="17" w:right="20" w:firstLine="669"/>
        <w:jc w:val="both"/>
        <w:rPr>
          <w:rFonts w:ascii="Times New Roman" w:hAnsi="Times New Roman" w:cs="Times New Roman"/>
          <w:sz w:val="24"/>
          <w:szCs w:val="24"/>
        </w:rPr>
      </w:pPr>
      <w:r>
        <w:rPr>
          <w:noProof/>
          <w:lang w:val="en-US"/>
        </w:rPr>
        <w:drawing>
          <wp:anchor distT="0" distB="0" distL="114300" distR="114300" simplePos="0" relativeHeight="251667456" behindDoc="1" locked="0" layoutInCell="0" allowOverlap="1">
            <wp:simplePos x="0" y="0"/>
            <wp:positionH relativeFrom="page">
              <wp:posOffset>0</wp:posOffset>
            </wp:positionH>
            <wp:positionV relativeFrom="page">
              <wp:posOffset>0</wp:posOffset>
            </wp:positionV>
            <wp:extent cx="7559040" cy="10692130"/>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pacing w:val="1"/>
          <w:sz w:val="23"/>
          <w:szCs w:val="23"/>
        </w:rPr>
        <w:t xml:space="preserve">There has been a great deal of research on the consequences of ability-grouping in England, and the outcomes have largely been negative. In general ability-grouping leads to low expectations of certain students, limited opportunities, labelling and stigmatisation of </w:t>
      </w:r>
      <w:r>
        <w:rPr>
          <w:rFonts w:ascii="Times New Roman" w:hAnsi="Times New Roman" w:cs="Times New Roman"/>
          <w:sz w:val="23"/>
          <w:szCs w:val="23"/>
        </w:rPr>
        <w:t xml:space="preserve">those perceived to be of low ability with consequent negative attitudes toward school (Ireson &amp; Hallam, 2001). Furthermore it has been found that ability-grouping can affect the make-up of certain classes with consequences for friendships (a word featuring in the Norwegian cloud, but </w:t>
      </w:r>
      <w:r>
        <w:rPr>
          <w:rFonts w:ascii="Times New Roman" w:hAnsi="Times New Roman" w:cs="Times New Roman"/>
          <w:sz w:val="23"/>
          <w:szCs w:val="23"/>
        </w:rPr>
        <w:lastRenderedPageBreak/>
        <w:t xml:space="preserve">not in the English one) and social interactions within those classes. Apple (1992) further </w:t>
      </w:r>
      <w:r>
        <w:rPr>
          <w:rFonts w:ascii="Times New Roman" w:hAnsi="Times New Roman" w:cs="Times New Roman"/>
          <w:spacing w:val="1"/>
          <w:sz w:val="23"/>
          <w:szCs w:val="23"/>
        </w:rPr>
        <w:t>argues that the a</w:t>
      </w:r>
      <w:r w:rsidR="00AC371E">
        <w:rPr>
          <w:rFonts w:ascii="Times New Roman" w:hAnsi="Times New Roman" w:cs="Times New Roman"/>
          <w:spacing w:val="1"/>
          <w:sz w:val="23"/>
          <w:szCs w:val="23"/>
        </w:rPr>
        <w:t>f</w:t>
      </w:r>
      <w:r>
        <w:rPr>
          <w:rFonts w:ascii="Times New Roman" w:hAnsi="Times New Roman" w:cs="Times New Roman"/>
          <w:spacing w:val="1"/>
          <w:sz w:val="23"/>
          <w:szCs w:val="23"/>
        </w:rPr>
        <w:t>f</w:t>
      </w:r>
      <w:r w:rsidR="00AC371E">
        <w:rPr>
          <w:rFonts w:ascii="Times New Roman" w:hAnsi="Times New Roman" w:cs="Times New Roman"/>
          <w:spacing w:val="1"/>
          <w:sz w:val="23"/>
          <w:szCs w:val="23"/>
        </w:rPr>
        <w:t>i</w:t>
      </w:r>
      <w:r>
        <w:rPr>
          <w:rFonts w:ascii="Times New Roman" w:hAnsi="Times New Roman" w:cs="Times New Roman"/>
          <w:spacing w:val="1"/>
          <w:sz w:val="23"/>
          <w:szCs w:val="23"/>
        </w:rPr>
        <w:t xml:space="preserve">xing of labels by the schools signifying natural ability clearly serves to </w:t>
      </w:r>
      <w:r>
        <w:rPr>
          <w:rFonts w:ascii="Times New Roman" w:hAnsi="Times New Roman" w:cs="Times New Roman"/>
          <w:sz w:val="23"/>
          <w:szCs w:val="23"/>
        </w:rPr>
        <w:t xml:space="preserve">ratify differences based on economic and cultural capital. </w:t>
      </w:r>
    </w:p>
    <w:p w:rsidR="001F2C1E" w:rsidRDefault="001F2C1E" w:rsidP="00AC371E">
      <w:pPr>
        <w:widowControl w:val="0"/>
        <w:autoSpaceDE w:val="0"/>
        <w:autoSpaceDN w:val="0"/>
        <w:adjustRightInd w:val="0"/>
        <w:spacing w:after="0" w:line="375" w:lineRule="exact"/>
        <w:ind w:left="17" w:right="20" w:firstLine="669"/>
        <w:jc w:val="both"/>
        <w:rPr>
          <w:rFonts w:ascii="Times New Roman" w:hAnsi="Times New Roman" w:cs="Times New Roman"/>
          <w:sz w:val="24"/>
          <w:szCs w:val="24"/>
        </w:rPr>
      </w:pPr>
      <w:r>
        <w:rPr>
          <w:rFonts w:ascii="Times New Roman" w:hAnsi="Times New Roman" w:cs="Times New Roman"/>
          <w:spacing w:val="1"/>
          <w:sz w:val="23"/>
          <w:szCs w:val="23"/>
        </w:rPr>
        <w:t xml:space="preserve">However, despite the fact that research has repeatedly shown that ability-grouping </w:t>
      </w:r>
      <w:r>
        <w:rPr>
          <w:rFonts w:ascii="Times New Roman" w:hAnsi="Times New Roman" w:cs="Times New Roman"/>
          <w:spacing w:val="2"/>
          <w:sz w:val="23"/>
          <w:szCs w:val="23"/>
        </w:rPr>
        <w:t>at a young age is</w:t>
      </w:r>
      <w:r>
        <w:rPr>
          <w:rFonts w:ascii="Times New Roman" w:hAnsi="Times New Roman" w:cs="Times New Roman"/>
          <w:i/>
          <w:iCs/>
          <w:spacing w:val="2"/>
          <w:sz w:val="23"/>
          <w:szCs w:val="23"/>
        </w:rPr>
        <w:t xml:space="preserve"> not</w:t>
      </w:r>
      <w:r>
        <w:rPr>
          <w:rFonts w:ascii="Times New Roman" w:hAnsi="Times New Roman" w:cs="Times New Roman"/>
          <w:spacing w:val="2"/>
          <w:sz w:val="23"/>
          <w:szCs w:val="23"/>
        </w:rPr>
        <w:t xml:space="preserve"> advisable, little appears to have changed in practice. Slavin (1990) </w:t>
      </w:r>
      <w:r>
        <w:rPr>
          <w:rFonts w:ascii="Times New Roman" w:hAnsi="Times New Roman" w:cs="Times New Roman"/>
          <w:spacing w:val="1"/>
          <w:sz w:val="23"/>
          <w:szCs w:val="23"/>
        </w:rPr>
        <w:t xml:space="preserve">suggests (in the context of American research) that as 'mixed-ability teaching' is widely known to reduce the chances of discrimination, the burden of proof that ability-grouping is </w:t>
      </w:r>
      <w:r>
        <w:rPr>
          <w:rFonts w:ascii="Times New Roman" w:hAnsi="Times New Roman" w:cs="Times New Roman"/>
          <w:spacing w:val="2"/>
          <w:sz w:val="23"/>
          <w:szCs w:val="23"/>
        </w:rPr>
        <w:t xml:space="preserve">preferable must lie with those who claim that it raises academic achievement (one of the </w:t>
      </w:r>
      <w:r>
        <w:rPr>
          <w:rFonts w:ascii="Times New Roman" w:hAnsi="Times New Roman" w:cs="Times New Roman"/>
          <w:spacing w:val="1"/>
          <w:sz w:val="23"/>
          <w:szCs w:val="23"/>
        </w:rPr>
        <w:t xml:space="preserve">larger words in the English cloud). Boaler (1997) supports this idea in the English context and further claims that the continued use of ability-grouping is largely due to schools being </w:t>
      </w:r>
      <w:r>
        <w:rPr>
          <w:rFonts w:ascii="Times New Roman" w:hAnsi="Times New Roman" w:cs="Times New Roman"/>
          <w:spacing w:val="2"/>
          <w:sz w:val="23"/>
          <w:szCs w:val="23"/>
        </w:rPr>
        <w:t xml:space="preserve">forced to turn their primary attention away from equality and towards academic success. </w:t>
      </w:r>
      <w:r>
        <w:rPr>
          <w:rFonts w:ascii="Times New Roman" w:hAnsi="Times New Roman" w:cs="Times New Roman"/>
          <w:spacing w:val="1"/>
          <w:sz w:val="23"/>
          <w:szCs w:val="23"/>
        </w:rPr>
        <w:t xml:space="preserve">This is how they will attract high-attaining students, or more importantly, the attention of </w:t>
      </w:r>
      <w:r>
        <w:rPr>
          <w:rFonts w:ascii="Times New Roman" w:hAnsi="Times New Roman" w:cs="Times New Roman"/>
          <w:sz w:val="23"/>
          <w:szCs w:val="23"/>
        </w:rPr>
        <w:t xml:space="preserve">their parents. Studies of school choice have shown that ability-grouping is valued by middle- </w:t>
      </w:r>
      <w:r>
        <w:rPr>
          <w:rFonts w:ascii="Times New Roman" w:hAnsi="Times New Roman" w:cs="Times New Roman"/>
          <w:spacing w:val="1"/>
          <w:sz w:val="23"/>
          <w:szCs w:val="23"/>
        </w:rPr>
        <w:t xml:space="preserve">class parents who assume that their children will be in the top sets (Gerwitz et al., 1995). </w:t>
      </w:r>
      <w:r>
        <w:rPr>
          <w:rFonts w:ascii="Times New Roman" w:hAnsi="Times New Roman" w:cs="Times New Roman"/>
          <w:spacing w:val="2"/>
          <w:sz w:val="23"/>
          <w:szCs w:val="23"/>
        </w:rPr>
        <w:t xml:space="preserve">William and Bartholomew (2003) point out that ability-grouped teaching tends to be a </w:t>
      </w:r>
      <w:r>
        <w:rPr>
          <w:rFonts w:ascii="Times New Roman" w:hAnsi="Times New Roman" w:cs="Times New Roman"/>
          <w:sz w:val="23"/>
          <w:szCs w:val="23"/>
        </w:rPr>
        <w:t xml:space="preserve">means by which the parents of high-attaining students are able to secure advantages for their </w:t>
      </w:r>
      <w:r>
        <w:rPr>
          <w:rFonts w:ascii="Times New Roman" w:hAnsi="Times New Roman" w:cs="Times New Roman"/>
          <w:spacing w:val="-1"/>
          <w:sz w:val="23"/>
          <w:szCs w:val="23"/>
        </w:rPr>
        <w:t xml:space="preserve">already advantaged children. Conway (1997) describes this phenomenon as 'parentocracy': "a </w:t>
      </w:r>
      <w:r>
        <w:rPr>
          <w:rFonts w:ascii="Times New Roman" w:hAnsi="Times New Roman" w:cs="Times New Roman"/>
          <w:spacing w:val="1"/>
          <w:sz w:val="23"/>
          <w:szCs w:val="23"/>
        </w:rPr>
        <w:t xml:space="preserve">symbolic manifestation which serves to mask the production and reproduction of structured </w:t>
      </w:r>
      <w:r>
        <w:rPr>
          <w:rFonts w:ascii="Times New Roman" w:hAnsi="Times New Roman" w:cs="Times New Roman"/>
          <w:sz w:val="23"/>
          <w:szCs w:val="23"/>
        </w:rPr>
        <w:t xml:space="preserve">social inequalities" (p. 2). </w:t>
      </w:r>
    </w:p>
    <w:p w:rsidR="001F2C1E" w:rsidRDefault="001F2C1E" w:rsidP="00EB11E4">
      <w:pPr>
        <w:widowControl w:val="0"/>
        <w:autoSpaceDE w:val="0"/>
        <w:autoSpaceDN w:val="0"/>
        <w:adjustRightInd w:val="0"/>
        <w:spacing w:after="0" w:line="375" w:lineRule="exact"/>
        <w:ind w:left="17" w:right="20" w:firstLine="946"/>
        <w:jc w:val="both"/>
        <w:rPr>
          <w:rFonts w:ascii="Times New Roman" w:hAnsi="Times New Roman" w:cs="Times New Roman"/>
          <w:sz w:val="24"/>
          <w:szCs w:val="24"/>
        </w:rPr>
      </w:pPr>
      <w:r>
        <w:rPr>
          <w:rFonts w:ascii="Times New Roman" w:hAnsi="Times New Roman" w:cs="Times New Roman"/>
          <w:spacing w:val="1"/>
          <w:sz w:val="23"/>
          <w:szCs w:val="23"/>
        </w:rPr>
        <w:t xml:space="preserve">This reproduction of privilege is a characteristic of the English practice that has </w:t>
      </w:r>
      <w:r>
        <w:rPr>
          <w:rFonts w:ascii="Times New Roman" w:hAnsi="Times New Roman" w:cs="Times New Roman"/>
          <w:sz w:val="23"/>
          <w:szCs w:val="23"/>
        </w:rPr>
        <w:t xml:space="preserve">consequences for learning and the conceptualisation of what 'ability' in mathematics is de- </w:t>
      </w:r>
      <w:r>
        <w:rPr>
          <w:rFonts w:ascii="Times New Roman" w:hAnsi="Times New Roman" w:cs="Times New Roman"/>
          <w:spacing w:val="1"/>
          <w:sz w:val="23"/>
          <w:szCs w:val="23"/>
        </w:rPr>
        <w:t xml:space="preserve">fined to be. Before being assigned to an ability group, all students in a year take the same </w:t>
      </w:r>
      <w:r>
        <w:rPr>
          <w:rFonts w:ascii="Times New Roman" w:hAnsi="Times New Roman" w:cs="Times New Roman"/>
          <w:spacing w:val="2"/>
          <w:sz w:val="23"/>
          <w:szCs w:val="23"/>
        </w:rPr>
        <w:t xml:space="preserve">test, the results of which indicate which group they should belong to and essentially the </w:t>
      </w:r>
      <w:r>
        <w:rPr>
          <w:rFonts w:ascii="Times New Roman" w:hAnsi="Times New Roman" w:cs="Times New Roman"/>
          <w:sz w:val="23"/>
          <w:szCs w:val="23"/>
        </w:rPr>
        <w:t xml:space="preserve">level of their 'educability' (William &amp; Bartholomew, 2003). Everybody is assessed on the </w:t>
      </w:r>
      <w:r>
        <w:rPr>
          <w:rFonts w:ascii="Times New Roman" w:hAnsi="Times New Roman" w:cs="Times New Roman"/>
          <w:spacing w:val="1"/>
          <w:sz w:val="23"/>
          <w:szCs w:val="23"/>
        </w:rPr>
        <w:t xml:space="preserve">same basis, which could suggest the practice of equality. However, according to Bourdieu the system here consecrates privilege by ignoring it, "by treating everybody as if they were </w:t>
      </w:r>
      <w:r>
        <w:rPr>
          <w:rFonts w:ascii="Times New Roman" w:hAnsi="Times New Roman" w:cs="Times New Roman"/>
          <w:spacing w:val="2"/>
          <w:sz w:val="23"/>
          <w:szCs w:val="23"/>
        </w:rPr>
        <w:t xml:space="preserve">equal when, in fact, the competitors all begin </w:t>
      </w:r>
      <w:r w:rsidR="00AC371E">
        <w:rPr>
          <w:rFonts w:ascii="Times New Roman" w:hAnsi="Times New Roman" w:cs="Times New Roman"/>
          <w:spacing w:val="2"/>
          <w:sz w:val="23"/>
          <w:szCs w:val="23"/>
        </w:rPr>
        <w:t xml:space="preserve">with different handicaps based on cultural </w:t>
      </w:r>
      <w:r>
        <w:rPr>
          <w:noProof/>
          <w:lang w:val="en-US"/>
        </w:rPr>
        <w:drawing>
          <wp:anchor distT="0" distB="0" distL="114300" distR="114300" simplePos="0" relativeHeight="251668480" behindDoc="1" locked="0" layoutInCell="0" allowOverlap="1">
            <wp:simplePos x="0" y="0"/>
            <wp:positionH relativeFrom="page">
              <wp:posOffset>0</wp:posOffset>
            </wp:positionH>
            <wp:positionV relativeFrom="page">
              <wp:posOffset>0</wp:posOffset>
            </wp:positionV>
            <wp:extent cx="7559040" cy="1069213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pacing w:val="1"/>
          <w:sz w:val="23"/>
          <w:szCs w:val="23"/>
        </w:rPr>
        <w:t xml:space="preserve">endowment" (Jenkins, 2002, p. 111). This is where privilege becomes translated into merit and cultural capital becomes a dominant factor in the further education of these children. </w:t>
      </w:r>
      <w:r>
        <w:rPr>
          <w:rFonts w:ascii="Times New Roman" w:hAnsi="Times New Roman" w:cs="Times New Roman"/>
          <w:sz w:val="23"/>
          <w:szCs w:val="23"/>
        </w:rPr>
        <w:t xml:space="preserve">Because movement between groups is limited, once allocated to a group, a pupil rarely moves out of it ('opportunities', a big word in the English cloud, is apparently a rather small word in the English practice). Initial group placement can therefore have serious consequences for a child's life chances, such as the progression to higher education, unless there are systems in place to facilitate re-allocation (Hallam and Ireson, 2007). </w:t>
      </w:r>
    </w:p>
    <w:p w:rsidR="001F2C1E" w:rsidRDefault="001F2C1E" w:rsidP="00EA0F6D">
      <w:pPr>
        <w:widowControl w:val="0"/>
        <w:autoSpaceDE w:val="0"/>
        <w:autoSpaceDN w:val="0"/>
        <w:adjustRightInd w:val="0"/>
        <w:spacing w:after="0" w:line="375" w:lineRule="exact"/>
        <w:ind w:left="17" w:right="20" w:firstLine="632"/>
        <w:jc w:val="both"/>
        <w:rPr>
          <w:rFonts w:ascii="Times New Roman" w:hAnsi="Times New Roman" w:cs="Times New Roman"/>
          <w:sz w:val="24"/>
          <w:szCs w:val="24"/>
        </w:rPr>
      </w:pPr>
      <w:r>
        <w:rPr>
          <w:rFonts w:ascii="Times New Roman" w:hAnsi="Times New Roman" w:cs="Times New Roman"/>
          <w:spacing w:val="1"/>
          <w:sz w:val="23"/>
          <w:szCs w:val="23"/>
        </w:rPr>
        <w:t xml:space="preserve">It should be noted that although English students clearly express that ability-grouping </w:t>
      </w:r>
      <w:r>
        <w:rPr>
          <w:rFonts w:ascii="Times New Roman" w:hAnsi="Times New Roman" w:cs="Times New Roman"/>
          <w:sz w:val="23"/>
          <w:szCs w:val="23"/>
        </w:rPr>
        <w:t xml:space="preserve">often involves negative labelling, they also see it as necessary. In an extensive study involving </w:t>
      </w:r>
      <w:r>
        <w:rPr>
          <w:rFonts w:ascii="Times New Roman" w:hAnsi="Times New Roman" w:cs="Times New Roman"/>
          <w:spacing w:val="1"/>
          <w:sz w:val="23"/>
          <w:szCs w:val="23"/>
        </w:rPr>
        <w:t xml:space="preserve">5000 13-14 year old students, Hallam and Ireson (2007) found that the majority of students expressed a preference for ability groups over mixed-ability teaching. Students in bottom sets, </w:t>
      </w:r>
      <w:r>
        <w:rPr>
          <w:rFonts w:ascii="Times New Roman" w:hAnsi="Times New Roman" w:cs="Times New Roman"/>
          <w:spacing w:val="1"/>
          <w:sz w:val="23"/>
          <w:szCs w:val="23"/>
        </w:rPr>
        <w:lastRenderedPageBreak/>
        <w:t xml:space="preserve">although not thrilled to be there, would still claim that they would not be able to cope </w:t>
      </w:r>
      <w:r>
        <w:rPr>
          <w:rFonts w:ascii="Times New Roman" w:hAnsi="Times New Roman" w:cs="Times New Roman"/>
          <w:sz w:val="23"/>
          <w:szCs w:val="23"/>
        </w:rPr>
        <w:t xml:space="preserve">with any of the higher sets. This seems to be a clear manifestation of Bourdieu's definition of </w:t>
      </w:r>
      <w:r>
        <w:rPr>
          <w:rFonts w:ascii="Times New Roman" w:hAnsi="Times New Roman" w:cs="Times New Roman"/>
          <w:spacing w:val="1"/>
          <w:sz w:val="23"/>
          <w:szCs w:val="23"/>
        </w:rPr>
        <w:t xml:space="preserve">symbolic violence. That is, </w:t>
      </w:r>
      <w:proofErr w:type="gramStart"/>
      <w:r>
        <w:rPr>
          <w:rFonts w:ascii="Times New Roman" w:hAnsi="Times New Roman" w:cs="Times New Roman"/>
          <w:spacing w:val="1"/>
          <w:sz w:val="23"/>
          <w:szCs w:val="23"/>
        </w:rPr>
        <w:t>this imposition of labels upon children are</w:t>
      </w:r>
      <w:proofErr w:type="gramEnd"/>
      <w:r>
        <w:rPr>
          <w:rFonts w:ascii="Times New Roman" w:hAnsi="Times New Roman" w:cs="Times New Roman"/>
          <w:spacing w:val="1"/>
          <w:sz w:val="23"/>
          <w:szCs w:val="23"/>
        </w:rPr>
        <w:t xml:space="preserve"> experienced not only </w:t>
      </w:r>
      <w:r>
        <w:rPr>
          <w:rFonts w:ascii="Times New Roman" w:hAnsi="Times New Roman" w:cs="Times New Roman"/>
          <w:sz w:val="23"/>
          <w:szCs w:val="23"/>
        </w:rPr>
        <w:t xml:space="preserve">as legitimate, but in fact necessary by the pupils themselves. In a way they are ensnared into complicity in their own subordination, and this cognition of classificatory schemes underpins </w:t>
      </w:r>
      <w:r>
        <w:rPr>
          <w:rFonts w:ascii="Times New Roman" w:hAnsi="Times New Roman" w:cs="Times New Roman"/>
          <w:spacing w:val="1"/>
          <w:sz w:val="23"/>
          <w:szCs w:val="23"/>
        </w:rPr>
        <w:t>Russell's definition</w:t>
      </w:r>
      <w:r w:rsidR="00EA0F6D">
        <w:rPr>
          <w:rFonts w:ascii="Times New Roman" w:hAnsi="Times New Roman" w:cs="Times New Roman"/>
          <w:spacing w:val="1"/>
          <w:sz w:val="23"/>
          <w:szCs w:val="23"/>
        </w:rPr>
        <w:t xml:space="preserve"> of</w:t>
      </w:r>
      <w:r>
        <w:rPr>
          <w:rFonts w:ascii="Times New Roman" w:hAnsi="Times New Roman" w:cs="Times New Roman"/>
          <w:spacing w:val="1"/>
          <w:sz w:val="23"/>
          <w:szCs w:val="23"/>
        </w:rPr>
        <w:t xml:space="preserve"> the conforming future citizen as an agent of social reproduction. It is worth noting that not only the students see ability-grouping as legitimate, but most mathematics teachers will also claim that their subject is not suitable for mixed-ability teaching </w:t>
      </w:r>
      <w:r>
        <w:rPr>
          <w:rFonts w:ascii="Times New Roman" w:hAnsi="Times New Roman" w:cs="Times New Roman"/>
          <w:sz w:val="23"/>
          <w:szCs w:val="23"/>
        </w:rPr>
        <w:t xml:space="preserve">(Ruthven, 1987). </w:t>
      </w:r>
    </w:p>
    <w:p w:rsidR="001F2C1E" w:rsidRDefault="001F2C1E" w:rsidP="001F2C1E">
      <w:pPr>
        <w:widowControl w:val="0"/>
        <w:autoSpaceDE w:val="0"/>
        <w:autoSpaceDN w:val="0"/>
        <w:adjustRightInd w:val="0"/>
        <w:spacing w:after="0" w:line="126" w:lineRule="exact"/>
        <w:ind w:left="17" w:right="20" w:firstLine="632"/>
        <w:rPr>
          <w:rFonts w:ascii="Times New Roman" w:hAnsi="Times New Roman" w:cs="Times New Roman"/>
          <w:sz w:val="13"/>
          <w:szCs w:val="13"/>
        </w:rPr>
      </w:pPr>
    </w:p>
    <w:p w:rsidR="001F2C1E" w:rsidRDefault="001F2C1E" w:rsidP="001F2C1E">
      <w:pPr>
        <w:widowControl w:val="0"/>
        <w:autoSpaceDE w:val="0"/>
        <w:autoSpaceDN w:val="0"/>
        <w:adjustRightInd w:val="0"/>
        <w:spacing w:after="0" w:line="240" w:lineRule="exact"/>
        <w:ind w:left="17" w:right="20" w:firstLine="632"/>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20" w:firstLine="632"/>
        <w:rPr>
          <w:rFonts w:ascii="Times New Roman" w:hAnsi="Times New Roman" w:cs="Times New Roman"/>
          <w:sz w:val="24"/>
          <w:szCs w:val="24"/>
        </w:rPr>
      </w:pPr>
    </w:p>
    <w:p w:rsidR="001F2C1E" w:rsidRDefault="001F2C1E" w:rsidP="001F2C1E">
      <w:pPr>
        <w:widowControl w:val="0"/>
        <w:autoSpaceDE w:val="0"/>
        <w:autoSpaceDN w:val="0"/>
        <w:adjustRightInd w:val="0"/>
        <w:spacing w:after="0" w:line="240" w:lineRule="exact"/>
        <w:ind w:left="17" w:right="20" w:firstLine="632"/>
        <w:rPr>
          <w:rFonts w:ascii="Times New Roman" w:hAnsi="Times New Roman" w:cs="Times New Roman"/>
          <w:sz w:val="24"/>
          <w:szCs w:val="24"/>
        </w:rPr>
      </w:pPr>
    </w:p>
    <w:p w:rsidR="001F2C1E" w:rsidRDefault="001F2C1E" w:rsidP="001F2C1E">
      <w:pPr>
        <w:widowControl w:val="0"/>
        <w:autoSpaceDE w:val="0"/>
        <w:autoSpaceDN w:val="0"/>
        <w:adjustRightInd w:val="0"/>
        <w:spacing w:after="0" w:line="239" w:lineRule="exact"/>
        <w:ind w:left="17" w:right="7279"/>
        <w:rPr>
          <w:rFonts w:ascii="Times New Roman" w:hAnsi="Times New Roman" w:cs="Times New Roman"/>
          <w:sz w:val="24"/>
          <w:szCs w:val="24"/>
        </w:rPr>
      </w:pPr>
      <w:r>
        <w:rPr>
          <w:rFonts w:ascii="Times New Roman" w:hAnsi="Times New Roman" w:cs="Times New Roman"/>
          <w:b/>
          <w:bCs/>
          <w:spacing w:val="2"/>
          <w:sz w:val="23"/>
          <w:szCs w:val="23"/>
        </w:rPr>
        <w:t xml:space="preserve">4.2 Norway </w:t>
      </w:r>
    </w:p>
    <w:p w:rsidR="001F2C1E" w:rsidRDefault="001F2C1E" w:rsidP="001F2C1E">
      <w:pPr>
        <w:widowControl w:val="0"/>
        <w:autoSpaceDE w:val="0"/>
        <w:autoSpaceDN w:val="0"/>
        <w:adjustRightInd w:val="0"/>
        <w:spacing w:after="0" w:line="290" w:lineRule="exact"/>
        <w:ind w:left="17" w:right="7279"/>
        <w:rPr>
          <w:rFonts w:ascii="Times New Roman" w:hAnsi="Times New Roman" w:cs="Times New Roman"/>
          <w:sz w:val="29"/>
          <w:szCs w:val="29"/>
        </w:rPr>
      </w:pPr>
    </w:p>
    <w:p w:rsidR="001F2C1E" w:rsidRDefault="001F2C1E" w:rsidP="00EA0F6D">
      <w:pPr>
        <w:widowControl w:val="0"/>
        <w:autoSpaceDE w:val="0"/>
        <w:autoSpaceDN w:val="0"/>
        <w:adjustRightInd w:val="0"/>
        <w:spacing w:after="0" w:line="239" w:lineRule="exact"/>
        <w:ind w:left="17" w:right="20" w:firstLine="653"/>
        <w:jc w:val="both"/>
        <w:rPr>
          <w:rFonts w:ascii="Times New Roman" w:hAnsi="Times New Roman" w:cs="Times New Roman"/>
          <w:sz w:val="24"/>
          <w:szCs w:val="24"/>
        </w:rPr>
      </w:pPr>
      <w:r>
        <w:rPr>
          <w:rFonts w:ascii="Times New Roman" w:hAnsi="Times New Roman" w:cs="Times New Roman"/>
          <w:spacing w:val="1"/>
          <w:sz w:val="23"/>
          <w:szCs w:val="23"/>
        </w:rPr>
        <w:t xml:space="preserve">Notions of equity are strong in the Norwegian society and this is reﬂected in schools </w:t>
      </w:r>
    </w:p>
    <w:p w:rsidR="001F2C1E" w:rsidRDefault="001F2C1E" w:rsidP="00EA0F6D">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where</w:t>
      </w:r>
      <w:proofErr w:type="gramEnd"/>
      <w:r>
        <w:rPr>
          <w:rFonts w:ascii="Times New Roman" w:hAnsi="Times New Roman" w:cs="Times New Roman"/>
          <w:spacing w:val="1"/>
          <w:sz w:val="23"/>
          <w:szCs w:val="23"/>
        </w:rPr>
        <w:t xml:space="preserve"> ability-grouping is not accepted (in fact it is illegal). In the final years of schooling (ages 16-18) there are three mathematics routes that students can take: the theoretical route, the humanities route and the applied route. However, who follows which route is a choice largely made by the students depending on what career paths they would like to pursue, and has (on the surface of it) little to do with the notion of ability. Furthermore all routes can </w:t>
      </w:r>
      <w:r>
        <w:rPr>
          <w:rFonts w:ascii="Times New Roman" w:hAnsi="Times New Roman" w:cs="Times New Roman"/>
          <w:spacing w:val="2"/>
          <w:sz w:val="23"/>
          <w:szCs w:val="23"/>
        </w:rPr>
        <w:t xml:space="preserve">lead to higher education. Below the age of 16 children are taught together, following the </w:t>
      </w:r>
      <w:r>
        <w:rPr>
          <w:rFonts w:ascii="Times New Roman" w:hAnsi="Times New Roman" w:cs="Times New Roman"/>
          <w:sz w:val="23"/>
          <w:szCs w:val="23"/>
        </w:rPr>
        <w:t xml:space="preserve">same teaching plan. </w:t>
      </w:r>
    </w:p>
    <w:p w:rsidR="001F2C1E" w:rsidRDefault="001F2C1E" w:rsidP="00EB11E4">
      <w:pPr>
        <w:widowControl w:val="0"/>
        <w:autoSpaceDE w:val="0"/>
        <w:autoSpaceDN w:val="0"/>
        <w:adjustRightInd w:val="0"/>
        <w:spacing w:after="0" w:line="375" w:lineRule="exact"/>
        <w:ind w:left="17" w:right="20" w:firstLine="650"/>
        <w:jc w:val="both"/>
        <w:rPr>
          <w:rFonts w:ascii="Times New Roman" w:hAnsi="Times New Roman" w:cs="Times New Roman"/>
          <w:sz w:val="24"/>
          <w:szCs w:val="24"/>
        </w:rPr>
      </w:pPr>
      <w:r>
        <w:rPr>
          <w:rFonts w:ascii="Times New Roman" w:hAnsi="Times New Roman" w:cs="Times New Roman"/>
          <w:spacing w:val="1"/>
          <w:sz w:val="23"/>
          <w:szCs w:val="23"/>
        </w:rPr>
        <w:t>It has been argued that the disadvantage of this system is that gifted and motivated students are not given sufficient opportunity to develop the</w:t>
      </w:r>
      <w:r w:rsidR="00EA0F6D">
        <w:rPr>
          <w:rFonts w:ascii="Times New Roman" w:hAnsi="Times New Roman" w:cs="Times New Roman"/>
          <w:spacing w:val="1"/>
          <w:sz w:val="23"/>
          <w:szCs w:val="23"/>
        </w:rPr>
        <w:t>ir talents because they are continuously</w:t>
      </w:r>
      <w:r w:rsidR="00EB11E4">
        <w:rPr>
          <w:rFonts w:ascii="Times New Roman" w:hAnsi="Times New Roman" w:cs="Times New Roman"/>
          <w:sz w:val="24"/>
          <w:szCs w:val="24"/>
        </w:rPr>
        <w:t xml:space="preserve"> </w:t>
      </w:r>
      <w:r>
        <w:rPr>
          <w:noProof/>
          <w:lang w:val="en-US"/>
        </w:rPr>
        <w:drawing>
          <wp:anchor distT="0" distB="0" distL="114300" distR="114300" simplePos="0" relativeHeight="251669504" behindDoc="1" locked="0" layoutInCell="0" allowOverlap="1">
            <wp:simplePos x="0" y="0"/>
            <wp:positionH relativeFrom="page">
              <wp:posOffset>0</wp:posOffset>
            </wp:positionH>
            <wp:positionV relativeFrom="page">
              <wp:posOffset>0</wp:posOffset>
            </wp:positionV>
            <wp:extent cx="7559040" cy="1069213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z w:val="23"/>
          <w:szCs w:val="23"/>
        </w:rPr>
        <w:t xml:space="preserve">held back by their slower peers. Ystenes (2008) argues that 'high-ability' children </w:t>
      </w:r>
      <w:r>
        <w:rPr>
          <w:rFonts w:ascii="Times New Roman" w:hAnsi="Times New Roman" w:cs="Times New Roman"/>
          <w:spacing w:val="1"/>
          <w:sz w:val="23"/>
          <w:szCs w:val="23"/>
        </w:rPr>
        <w:t xml:space="preserve">in Norway have not received any attention in the research community because it is such a politically emotive issue. He points out that in the literature published since 1972 no one in </w:t>
      </w:r>
      <w:r>
        <w:rPr>
          <w:rFonts w:ascii="Times New Roman" w:hAnsi="Times New Roman" w:cs="Times New Roman"/>
          <w:sz w:val="23"/>
          <w:szCs w:val="23"/>
        </w:rPr>
        <w:t xml:space="preserve">Norway has conducted any in-depth research on 'high-ability' or gifted children, "with the </w:t>
      </w:r>
      <w:r>
        <w:rPr>
          <w:rFonts w:ascii="Times New Roman" w:hAnsi="Times New Roman" w:cs="Times New Roman"/>
          <w:spacing w:val="1"/>
          <w:sz w:val="23"/>
          <w:szCs w:val="23"/>
        </w:rPr>
        <w:t xml:space="preserve">exception of a masters thesis from 1991- written in English by a Dutch student.."(p.8). The frustration in this statement is palpable and as a result of similar concerns and criticisms, the Norwegian ministry of education nominated a working group in 2009 to write a report concerning the future of mathematics education and ways of making it more relevant and inspiring for all students. The group consisted of teachers, researchers in mathematics education and people who had struggled with mathematics at school, and the final report was </w:t>
      </w:r>
      <w:r>
        <w:rPr>
          <w:rFonts w:ascii="Times New Roman" w:hAnsi="Times New Roman" w:cs="Times New Roman"/>
          <w:sz w:val="23"/>
          <w:szCs w:val="23"/>
        </w:rPr>
        <w:t xml:space="preserve">published in June 2010. </w:t>
      </w:r>
    </w:p>
    <w:p w:rsidR="001F2C1E" w:rsidRDefault="001F2C1E" w:rsidP="00DE401A">
      <w:pPr>
        <w:widowControl w:val="0"/>
        <w:autoSpaceDE w:val="0"/>
        <w:autoSpaceDN w:val="0"/>
        <w:adjustRightInd w:val="0"/>
        <w:spacing w:after="0" w:line="375" w:lineRule="exact"/>
        <w:ind w:left="17" w:right="20" w:firstLine="566"/>
        <w:jc w:val="both"/>
        <w:rPr>
          <w:rFonts w:ascii="Times New Roman" w:hAnsi="Times New Roman" w:cs="Times New Roman"/>
          <w:sz w:val="24"/>
          <w:szCs w:val="24"/>
        </w:rPr>
      </w:pPr>
      <w:r>
        <w:rPr>
          <w:rFonts w:ascii="Times New Roman" w:hAnsi="Times New Roman" w:cs="Times New Roman"/>
          <w:spacing w:val="1"/>
          <w:sz w:val="23"/>
          <w:szCs w:val="23"/>
        </w:rPr>
        <w:t xml:space="preserve">Initially the project was called 'Mathematics for everyone', but the working group </w:t>
      </w:r>
      <w:r>
        <w:rPr>
          <w:rFonts w:ascii="Times New Roman" w:hAnsi="Times New Roman" w:cs="Times New Roman"/>
          <w:sz w:val="23"/>
          <w:szCs w:val="23"/>
        </w:rPr>
        <w:t>named the final report: 'Mathematics for everyone...but no</w:t>
      </w:r>
      <w:r w:rsidR="00E37D97">
        <w:rPr>
          <w:rFonts w:ascii="Times New Roman" w:hAnsi="Times New Roman" w:cs="Times New Roman"/>
          <w:sz w:val="23"/>
          <w:szCs w:val="23"/>
        </w:rPr>
        <w:t>t everyone needs to know every</w:t>
      </w:r>
      <w:r>
        <w:rPr>
          <w:rFonts w:ascii="Times New Roman" w:hAnsi="Times New Roman" w:cs="Times New Roman"/>
          <w:sz w:val="23"/>
          <w:szCs w:val="23"/>
        </w:rPr>
        <w:t xml:space="preserve">thing'. They suggested that it would be beneficial to split students into groups earlier in their </w:t>
      </w:r>
      <w:r>
        <w:rPr>
          <w:rFonts w:ascii="Times New Roman" w:hAnsi="Times New Roman" w:cs="Times New Roman"/>
          <w:spacing w:val="1"/>
          <w:sz w:val="23"/>
          <w:szCs w:val="23"/>
        </w:rPr>
        <w:t xml:space="preserve">education, to allow (among other things) for the mathematical development of high-ability </w:t>
      </w:r>
      <w:r>
        <w:rPr>
          <w:rFonts w:ascii="Times New Roman" w:hAnsi="Times New Roman" w:cs="Times New Roman"/>
          <w:spacing w:val="-1"/>
          <w:sz w:val="23"/>
          <w:szCs w:val="23"/>
        </w:rPr>
        <w:t xml:space="preserve">students: </w:t>
      </w:r>
    </w:p>
    <w:p w:rsidR="001F2C1E" w:rsidRDefault="001F2C1E" w:rsidP="001F2C1E">
      <w:pPr>
        <w:widowControl w:val="0"/>
        <w:autoSpaceDE w:val="0"/>
        <w:autoSpaceDN w:val="0"/>
        <w:adjustRightInd w:val="0"/>
        <w:spacing w:after="0" w:line="172" w:lineRule="exact"/>
        <w:ind w:left="17" w:right="7657"/>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7657"/>
        <w:rPr>
          <w:rFonts w:ascii="Times New Roman" w:hAnsi="Times New Roman" w:cs="Times New Roman"/>
          <w:sz w:val="24"/>
          <w:szCs w:val="24"/>
        </w:rPr>
      </w:pPr>
    </w:p>
    <w:p w:rsidR="001F2C1E" w:rsidRDefault="001F2C1E" w:rsidP="00DE401A">
      <w:pPr>
        <w:widowControl w:val="0"/>
        <w:autoSpaceDE w:val="0"/>
        <w:autoSpaceDN w:val="0"/>
        <w:adjustRightInd w:val="0"/>
        <w:spacing w:after="0" w:line="218" w:lineRule="exact"/>
        <w:ind w:left="602" w:right="547"/>
        <w:jc w:val="both"/>
        <w:rPr>
          <w:rFonts w:ascii="Times New Roman" w:hAnsi="Times New Roman" w:cs="Times New Roman"/>
          <w:sz w:val="24"/>
          <w:szCs w:val="24"/>
        </w:rPr>
      </w:pPr>
      <w:r>
        <w:rPr>
          <w:rFonts w:ascii="Times New Roman" w:hAnsi="Times New Roman" w:cs="Times New Roman"/>
          <w:spacing w:val="2"/>
          <w:sz w:val="21"/>
          <w:szCs w:val="21"/>
        </w:rPr>
        <w:t xml:space="preserve">The thought is to try to break the tradition that the group feels is the most common </w:t>
      </w:r>
    </w:p>
    <w:p w:rsidR="001F2C1E" w:rsidRDefault="001F2C1E" w:rsidP="00DE401A">
      <w:pPr>
        <w:widowControl w:val="0"/>
        <w:autoSpaceDE w:val="0"/>
        <w:autoSpaceDN w:val="0"/>
        <w:adjustRightInd w:val="0"/>
        <w:spacing w:after="0" w:line="375" w:lineRule="exact"/>
        <w:ind w:left="602" w:right="547"/>
        <w:jc w:val="both"/>
        <w:rPr>
          <w:rFonts w:ascii="Times New Roman" w:hAnsi="Times New Roman" w:cs="Times New Roman"/>
          <w:sz w:val="24"/>
          <w:szCs w:val="24"/>
        </w:rPr>
      </w:pPr>
      <w:proofErr w:type="gramStart"/>
      <w:r>
        <w:rPr>
          <w:rFonts w:ascii="Times New Roman" w:hAnsi="Times New Roman" w:cs="Times New Roman"/>
          <w:spacing w:val="1"/>
          <w:sz w:val="21"/>
          <w:szCs w:val="21"/>
        </w:rPr>
        <w:lastRenderedPageBreak/>
        <w:t>practice</w:t>
      </w:r>
      <w:proofErr w:type="gramEnd"/>
      <w:r>
        <w:rPr>
          <w:rFonts w:ascii="Times New Roman" w:hAnsi="Times New Roman" w:cs="Times New Roman"/>
          <w:spacing w:val="1"/>
          <w:sz w:val="21"/>
          <w:szCs w:val="21"/>
        </w:rPr>
        <w:t xml:space="preserve"> in today's schools, namely to of</w:t>
      </w:r>
      <w:r w:rsidR="00150AB0">
        <w:rPr>
          <w:rFonts w:ascii="Times New Roman" w:hAnsi="Times New Roman" w:cs="Times New Roman"/>
          <w:spacing w:val="1"/>
          <w:sz w:val="21"/>
          <w:szCs w:val="21"/>
        </w:rPr>
        <w:t>f</w:t>
      </w:r>
      <w:r>
        <w:rPr>
          <w:rFonts w:ascii="Times New Roman" w:hAnsi="Times New Roman" w:cs="Times New Roman"/>
          <w:spacing w:val="1"/>
          <w:sz w:val="21"/>
          <w:szCs w:val="21"/>
        </w:rPr>
        <w:t xml:space="preserve">er teaching that is only aimed for students in 'the middle layers' in terms of interest and ability within the subject. (Matematikk for </w:t>
      </w:r>
      <w:r>
        <w:rPr>
          <w:rFonts w:ascii="Times New Roman" w:hAnsi="Times New Roman" w:cs="Times New Roman"/>
          <w:sz w:val="21"/>
          <w:szCs w:val="21"/>
        </w:rPr>
        <w:t xml:space="preserve">alle, 2010, p.6) </w:t>
      </w:r>
    </w:p>
    <w:p w:rsidR="001F2C1E" w:rsidRDefault="001F2C1E" w:rsidP="001F2C1E">
      <w:pPr>
        <w:widowControl w:val="0"/>
        <w:autoSpaceDE w:val="0"/>
        <w:autoSpaceDN w:val="0"/>
        <w:adjustRightInd w:val="0"/>
        <w:spacing w:after="0" w:line="159" w:lineRule="exact"/>
        <w:ind w:left="602" w:right="6693"/>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6693"/>
        <w:rPr>
          <w:rFonts w:ascii="Times New Roman" w:hAnsi="Times New Roman" w:cs="Times New Roman"/>
          <w:sz w:val="24"/>
          <w:szCs w:val="24"/>
        </w:rPr>
      </w:pPr>
    </w:p>
    <w:p w:rsidR="001F2C1E" w:rsidRDefault="001F2C1E" w:rsidP="00150AB0">
      <w:pPr>
        <w:widowControl w:val="0"/>
        <w:autoSpaceDE w:val="0"/>
        <w:autoSpaceDN w:val="0"/>
        <w:adjustRightInd w:val="0"/>
        <w:spacing w:after="0" w:line="239" w:lineRule="exact"/>
        <w:ind w:left="17" w:right="20" w:firstLine="948"/>
        <w:jc w:val="both"/>
        <w:rPr>
          <w:rFonts w:ascii="Times New Roman" w:hAnsi="Times New Roman" w:cs="Times New Roman"/>
          <w:sz w:val="24"/>
          <w:szCs w:val="24"/>
        </w:rPr>
      </w:pPr>
      <w:r>
        <w:rPr>
          <w:rFonts w:ascii="Times New Roman" w:hAnsi="Times New Roman" w:cs="Times New Roman"/>
          <w:spacing w:val="1"/>
          <w:sz w:val="23"/>
          <w:szCs w:val="23"/>
        </w:rPr>
        <w:t xml:space="preserve">This comment reﬂects and perhaps attacks an attitude in the Norwegian society </w:t>
      </w:r>
    </w:p>
    <w:p w:rsidR="001F2C1E" w:rsidRDefault="001F2C1E" w:rsidP="00EB11E4">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captured</w:t>
      </w:r>
      <w:proofErr w:type="gramEnd"/>
      <w:r>
        <w:rPr>
          <w:rFonts w:ascii="Times New Roman" w:hAnsi="Times New Roman" w:cs="Times New Roman"/>
          <w:spacing w:val="1"/>
          <w:sz w:val="23"/>
          <w:szCs w:val="23"/>
        </w:rPr>
        <w:t xml:space="preserve"> by the Norwegian-Danish author Aksel Sandemose (1933) in his definition of the </w:t>
      </w:r>
      <w:r>
        <w:rPr>
          <w:rFonts w:ascii="Times New Roman" w:hAnsi="Times New Roman" w:cs="Times New Roman"/>
          <w:sz w:val="23"/>
          <w:szCs w:val="23"/>
        </w:rPr>
        <w:t>'Jante-law', which negatively portrays individual success and achievement as inappropriate. The Jante-law is commonly used as a sociological term to describe a narrow mentality which refuses to acknowledge individual ef</w:t>
      </w:r>
      <w:r w:rsidR="00FE0FE6">
        <w:rPr>
          <w:rFonts w:ascii="Times New Roman" w:hAnsi="Times New Roman" w:cs="Times New Roman"/>
          <w:sz w:val="23"/>
          <w:szCs w:val="23"/>
        </w:rPr>
        <w:t>f</w:t>
      </w:r>
      <w:r>
        <w:rPr>
          <w:rFonts w:ascii="Times New Roman" w:hAnsi="Times New Roman" w:cs="Times New Roman"/>
          <w:sz w:val="23"/>
          <w:szCs w:val="23"/>
        </w:rPr>
        <w:t xml:space="preserve">ort or ability and always places emphasis on the collective (the 'collective' was present in the Norwegian </w:t>
      </w:r>
      <w:proofErr w:type="gramStart"/>
      <w:r>
        <w:rPr>
          <w:rFonts w:ascii="Times New Roman" w:hAnsi="Times New Roman" w:cs="Times New Roman"/>
          <w:sz w:val="23"/>
          <w:szCs w:val="23"/>
        </w:rPr>
        <w:t>cloud,</w:t>
      </w:r>
      <w:proofErr w:type="gramEnd"/>
      <w:r>
        <w:rPr>
          <w:rFonts w:ascii="Times New Roman" w:hAnsi="Times New Roman" w:cs="Times New Roman"/>
          <w:sz w:val="23"/>
          <w:szCs w:val="23"/>
        </w:rPr>
        <w:t xml:space="preserve"> the 'individual' was not). To change </w:t>
      </w:r>
      <w:r>
        <w:rPr>
          <w:rFonts w:ascii="Times New Roman" w:hAnsi="Times New Roman" w:cs="Times New Roman"/>
          <w:spacing w:val="2"/>
          <w:sz w:val="23"/>
          <w:szCs w:val="23"/>
        </w:rPr>
        <w:t xml:space="preserve">this trend in the mathematics classroom, the working group suggested that mathematics </w:t>
      </w:r>
      <w:r>
        <w:rPr>
          <w:rFonts w:ascii="Times New Roman" w:hAnsi="Times New Roman" w:cs="Times New Roman"/>
          <w:spacing w:val="1"/>
          <w:sz w:val="23"/>
          <w:szCs w:val="23"/>
        </w:rPr>
        <w:t xml:space="preserve">teaching in the primary years should be divided into two parts, a basic part that everyone </w:t>
      </w:r>
      <w:r>
        <w:rPr>
          <w:rFonts w:ascii="Times New Roman" w:hAnsi="Times New Roman" w:cs="Times New Roman"/>
          <w:sz w:val="23"/>
          <w:szCs w:val="23"/>
        </w:rPr>
        <w:t xml:space="preserve">would follow, and an 'advanced' part that more motivated and 'able' students could opt to </w:t>
      </w:r>
      <w:r>
        <w:rPr>
          <w:rFonts w:ascii="Times New Roman" w:hAnsi="Times New Roman" w:cs="Times New Roman"/>
          <w:spacing w:val="1"/>
          <w:sz w:val="23"/>
          <w:szCs w:val="23"/>
        </w:rPr>
        <w:t xml:space="preserve">do. A second suggestion was to create five specialised schools for mathematics and natural sciences throughout the country that talented students in these subjects could attend. These </w:t>
      </w:r>
      <w:r>
        <w:rPr>
          <w:rFonts w:ascii="Times New Roman" w:hAnsi="Times New Roman" w:cs="Times New Roman"/>
          <w:sz w:val="23"/>
          <w:szCs w:val="23"/>
        </w:rPr>
        <w:t>suggestions triggered immediate responses from politicians and all the prominent</w:t>
      </w:r>
      <w:r w:rsidR="00EB11E4">
        <w:rPr>
          <w:rFonts w:ascii="Times New Roman" w:hAnsi="Times New Roman" w:cs="Times New Roman"/>
          <w:sz w:val="23"/>
          <w:szCs w:val="23"/>
        </w:rPr>
        <w:t xml:space="preserve"> </w:t>
      </w:r>
      <w:r>
        <w:rPr>
          <w:noProof/>
          <w:lang w:val="en-US"/>
        </w:rPr>
        <w:drawing>
          <wp:anchor distT="0" distB="0" distL="114300" distR="114300" simplePos="0" relativeHeight="251670528" behindDoc="1" locked="0" layoutInCell="0" allowOverlap="1">
            <wp:simplePos x="0" y="0"/>
            <wp:positionH relativeFrom="page">
              <wp:posOffset>0</wp:posOffset>
            </wp:positionH>
            <wp:positionV relativeFrom="page">
              <wp:posOffset>3220</wp:posOffset>
            </wp:positionV>
            <wp:extent cx="7559040" cy="1069213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sidR="00FE0FE6">
        <w:rPr>
          <w:rFonts w:ascii="Times New Roman" w:hAnsi="Times New Roman" w:cs="Times New Roman"/>
          <w:spacing w:val="1"/>
          <w:sz w:val="23"/>
          <w:szCs w:val="23"/>
        </w:rPr>
        <w:t xml:space="preserve">newspapers </w:t>
      </w:r>
      <w:r>
        <w:rPr>
          <w:rFonts w:ascii="Times New Roman" w:hAnsi="Times New Roman" w:cs="Times New Roman"/>
          <w:spacing w:val="1"/>
          <w:sz w:val="23"/>
          <w:szCs w:val="23"/>
        </w:rPr>
        <w:t>reported on the issue. Verdens Gang (2010) could re</w:t>
      </w:r>
      <w:r w:rsidR="00FE0FE6">
        <w:rPr>
          <w:rFonts w:ascii="Times New Roman" w:hAnsi="Times New Roman" w:cs="Times New Roman"/>
          <w:spacing w:val="1"/>
          <w:sz w:val="23"/>
          <w:szCs w:val="23"/>
        </w:rPr>
        <w:t xml:space="preserve">port that the political parties </w:t>
      </w:r>
      <w:proofErr w:type="gramStart"/>
      <w:r>
        <w:rPr>
          <w:rFonts w:ascii="Times New Roman" w:hAnsi="Times New Roman" w:cs="Times New Roman"/>
          <w:spacing w:val="1"/>
          <w:sz w:val="23"/>
          <w:szCs w:val="23"/>
        </w:rPr>
        <w:t xml:space="preserve">Venstre </w:t>
      </w:r>
      <w:r w:rsidR="00FE0FE6">
        <w:rPr>
          <w:rFonts w:ascii="Times New Roman" w:hAnsi="Times New Roman" w:cs="Times New Roman"/>
          <w:sz w:val="24"/>
          <w:szCs w:val="24"/>
        </w:rPr>
        <w:t xml:space="preserve"> </w:t>
      </w:r>
      <w:r>
        <w:rPr>
          <w:rFonts w:ascii="Times New Roman" w:hAnsi="Times New Roman" w:cs="Times New Roman"/>
          <w:spacing w:val="3"/>
          <w:sz w:val="23"/>
          <w:szCs w:val="23"/>
        </w:rPr>
        <w:t>(</w:t>
      </w:r>
      <w:proofErr w:type="gramEnd"/>
      <w:r>
        <w:rPr>
          <w:rFonts w:ascii="Times New Roman" w:hAnsi="Times New Roman" w:cs="Times New Roman"/>
          <w:spacing w:val="3"/>
          <w:sz w:val="23"/>
          <w:szCs w:val="23"/>
        </w:rPr>
        <w:t xml:space="preserve">the left party) and SV (the socialist left party) would not accept anything of the kind </w:t>
      </w:r>
      <w:r>
        <w:rPr>
          <w:rFonts w:ascii="Times New Roman" w:hAnsi="Times New Roman" w:cs="Times New Roman"/>
          <w:spacing w:val="1"/>
          <w:sz w:val="23"/>
          <w:szCs w:val="23"/>
        </w:rPr>
        <w:t xml:space="preserve">as they claimed that "these suggestions were based on several fundamental misconceptions </w:t>
      </w:r>
      <w:r>
        <w:rPr>
          <w:rFonts w:ascii="Times New Roman" w:hAnsi="Times New Roman" w:cs="Times New Roman"/>
          <w:sz w:val="23"/>
          <w:szCs w:val="23"/>
        </w:rPr>
        <w:t xml:space="preserve">about what constitutes a good learning culture". </w:t>
      </w:r>
    </w:p>
    <w:p w:rsidR="001F2C1E" w:rsidRDefault="001F2C1E" w:rsidP="00FE0FE6">
      <w:pPr>
        <w:widowControl w:val="0"/>
        <w:autoSpaceDE w:val="0"/>
        <w:autoSpaceDN w:val="0"/>
        <w:adjustRightInd w:val="0"/>
        <w:spacing w:after="0" w:line="375" w:lineRule="exact"/>
        <w:ind w:left="17" w:right="20" w:firstLine="645"/>
        <w:jc w:val="both"/>
        <w:rPr>
          <w:rFonts w:ascii="Times New Roman" w:hAnsi="Times New Roman" w:cs="Times New Roman"/>
          <w:sz w:val="24"/>
          <w:szCs w:val="24"/>
        </w:rPr>
      </w:pPr>
      <w:r>
        <w:rPr>
          <w:rFonts w:ascii="Times New Roman" w:hAnsi="Times New Roman" w:cs="Times New Roman"/>
          <w:spacing w:val="1"/>
          <w:sz w:val="23"/>
          <w:szCs w:val="23"/>
        </w:rPr>
        <w:t xml:space="preserve">The idea of elite schools in mathematics is controversial in a country where there is a </w:t>
      </w:r>
      <w:r>
        <w:rPr>
          <w:rFonts w:ascii="Times New Roman" w:hAnsi="Times New Roman" w:cs="Times New Roman"/>
          <w:sz w:val="23"/>
          <w:szCs w:val="23"/>
        </w:rPr>
        <w:t xml:space="preserve">large emphasis on teaching everyone the same thing at the same pace. Russell once suggested that it may be "necessary that boys showing a certain aptitude for science shall be exempted </w:t>
      </w:r>
      <w:r>
        <w:rPr>
          <w:rFonts w:ascii="Times New Roman" w:hAnsi="Times New Roman" w:cs="Times New Roman"/>
          <w:spacing w:val="1"/>
          <w:sz w:val="23"/>
          <w:szCs w:val="23"/>
        </w:rPr>
        <w:t xml:space="preserve">from the usual training in citizenship and given a licence to think." </w:t>
      </w:r>
      <w:proofErr w:type="gramStart"/>
      <w:r>
        <w:rPr>
          <w:rFonts w:ascii="Times New Roman" w:hAnsi="Times New Roman" w:cs="Times New Roman"/>
          <w:spacing w:val="1"/>
          <w:sz w:val="23"/>
          <w:szCs w:val="23"/>
        </w:rPr>
        <w:t>(Russell 1932, p.11).</w:t>
      </w:r>
      <w:proofErr w:type="gramEnd"/>
      <w:r>
        <w:rPr>
          <w:rFonts w:ascii="Times New Roman" w:hAnsi="Times New Roman" w:cs="Times New Roman"/>
          <w:spacing w:val="1"/>
          <w:sz w:val="23"/>
          <w:szCs w:val="23"/>
        </w:rPr>
        <w:t xml:space="preserve"> It occurs to me that this is exactly what the working group has proposed. Not in so many </w:t>
      </w:r>
      <w:r>
        <w:rPr>
          <w:rFonts w:ascii="Times New Roman" w:hAnsi="Times New Roman" w:cs="Times New Roman"/>
          <w:sz w:val="23"/>
          <w:szCs w:val="23"/>
        </w:rPr>
        <w:t xml:space="preserve">words, but it seems clear that their suggestion rests upon the belief that </w:t>
      </w:r>
      <w:proofErr w:type="gramStart"/>
      <w:r>
        <w:rPr>
          <w:rFonts w:ascii="Times New Roman" w:hAnsi="Times New Roman" w:cs="Times New Roman"/>
          <w:sz w:val="23"/>
          <w:szCs w:val="23"/>
        </w:rPr>
        <w:t>notions of 'equity' in Norwegian classrooms is</w:t>
      </w:r>
      <w:proofErr w:type="gramEnd"/>
      <w:r>
        <w:rPr>
          <w:rFonts w:ascii="Times New Roman" w:hAnsi="Times New Roman" w:cs="Times New Roman"/>
          <w:sz w:val="23"/>
          <w:szCs w:val="23"/>
        </w:rPr>
        <w:t xml:space="preserve"> a hindrance for the development of mathematical talent and ability. </w:t>
      </w:r>
      <w:r>
        <w:rPr>
          <w:rFonts w:ascii="Times New Roman" w:hAnsi="Times New Roman" w:cs="Times New Roman"/>
          <w:spacing w:val="1"/>
          <w:sz w:val="23"/>
          <w:szCs w:val="23"/>
        </w:rPr>
        <w:t>Bourdieu's theory of social reproduction is here again a relevant idea (with a twist), as the mathematics classroom clearly is an arena where the existing structures of the Norw</w:t>
      </w:r>
      <w:r w:rsidR="00FE0FE6">
        <w:rPr>
          <w:rFonts w:ascii="Times New Roman" w:hAnsi="Times New Roman" w:cs="Times New Roman"/>
          <w:spacing w:val="1"/>
          <w:sz w:val="23"/>
          <w:szCs w:val="23"/>
        </w:rPr>
        <w:t>egian society are upheld and reinforced</w:t>
      </w:r>
      <w:r>
        <w:rPr>
          <w:rFonts w:ascii="Times New Roman" w:hAnsi="Times New Roman" w:cs="Times New Roman"/>
          <w:spacing w:val="1"/>
          <w:sz w:val="23"/>
          <w:szCs w:val="23"/>
        </w:rPr>
        <w:t xml:space="preserve">, perhaps at the expense of the individual learner. </w:t>
      </w:r>
    </w:p>
    <w:p w:rsidR="001F2C1E" w:rsidRDefault="001F2C1E" w:rsidP="00FE0FE6">
      <w:pPr>
        <w:widowControl w:val="0"/>
        <w:autoSpaceDE w:val="0"/>
        <w:autoSpaceDN w:val="0"/>
        <w:adjustRightInd w:val="0"/>
        <w:spacing w:after="0" w:line="375" w:lineRule="exact"/>
        <w:ind w:left="17" w:right="20" w:firstLine="624"/>
        <w:jc w:val="both"/>
        <w:rPr>
          <w:rFonts w:ascii="Times New Roman" w:hAnsi="Times New Roman" w:cs="Times New Roman"/>
          <w:sz w:val="24"/>
          <w:szCs w:val="24"/>
        </w:rPr>
      </w:pPr>
      <w:r>
        <w:rPr>
          <w:rFonts w:ascii="Times New Roman" w:hAnsi="Times New Roman" w:cs="Times New Roman"/>
          <w:sz w:val="23"/>
          <w:szCs w:val="23"/>
        </w:rPr>
        <w:t xml:space="preserve">However, many Norwegian educational researchers such as Jahn (2000) insist that there </w:t>
      </w:r>
      <w:r>
        <w:rPr>
          <w:rFonts w:ascii="Times New Roman" w:hAnsi="Times New Roman" w:cs="Times New Roman"/>
          <w:spacing w:val="-1"/>
          <w:sz w:val="23"/>
          <w:szCs w:val="23"/>
        </w:rPr>
        <w:t xml:space="preserve">is no contradiction between looking after the 'weak' and stimulating the 'strong' in a subject </w:t>
      </w:r>
      <w:r>
        <w:rPr>
          <w:rFonts w:ascii="Times New Roman" w:hAnsi="Times New Roman" w:cs="Times New Roman"/>
          <w:sz w:val="23"/>
          <w:szCs w:val="23"/>
        </w:rPr>
        <w:t xml:space="preserve">such as mathematics. Furthermore he claims that it is counter-productive to separate children by ability and give the most 'able' more advanced exercises. He argues that it is crucial that </w:t>
      </w:r>
      <w:r>
        <w:rPr>
          <w:rFonts w:ascii="Times New Roman" w:hAnsi="Times New Roman" w:cs="Times New Roman"/>
          <w:spacing w:val="2"/>
          <w:sz w:val="23"/>
          <w:szCs w:val="23"/>
        </w:rPr>
        <w:t xml:space="preserve">students in a year are covering the same material. The example he uses to illustrate this </w:t>
      </w:r>
      <w:r>
        <w:rPr>
          <w:rFonts w:ascii="Times New Roman" w:hAnsi="Times New Roman" w:cs="Times New Roman"/>
          <w:spacing w:val="1"/>
          <w:sz w:val="23"/>
          <w:szCs w:val="23"/>
        </w:rPr>
        <w:t xml:space="preserve">point is that of a human and his dog going for a walk. The dog runs faster and moves more than the </w:t>
      </w:r>
      <w:proofErr w:type="gramStart"/>
      <w:r>
        <w:rPr>
          <w:rFonts w:ascii="Times New Roman" w:hAnsi="Times New Roman" w:cs="Times New Roman"/>
          <w:spacing w:val="1"/>
          <w:sz w:val="23"/>
          <w:szCs w:val="23"/>
        </w:rPr>
        <w:t>human,</w:t>
      </w:r>
      <w:proofErr w:type="gramEnd"/>
      <w:r>
        <w:rPr>
          <w:rFonts w:ascii="Times New Roman" w:hAnsi="Times New Roman" w:cs="Times New Roman"/>
          <w:spacing w:val="1"/>
          <w:sz w:val="23"/>
          <w:szCs w:val="23"/>
        </w:rPr>
        <w:t xml:space="preserve"> however this does not mean that it runs all the way home and waits there </w:t>
      </w:r>
      <w:r>
        <w:rPr>
          <w:rFonts w:ascii="Times New Roman" w:hAnsi="Times New Roman" w:cs="Times New Roman"/>
          <w:spacing w:val="2"/>
          <w:sz w:val="23"/>
          <w:szCs w:val="23"/>
        </w:rPr>
        <w:t xml:space="preserve">for hours. They both walk the same walk, but the dog investigates the surrounding path </w:t>
      </w:r>
      <w:r>
        <w:rPr>
          <w:rFonts w:ascii="Times New Roman" w:hAnsi="Times New Roman" w:cs="Times New Roman"/>
          <w:sz w:val="23"/>
          <w:szCs w:val="23"/>
        </w:rPr>
        <w:t xml:space="preserve">more carefully, sniffs under </w:t>
      </w:r>
      <w:r>
        <w:rPr>
          <w:rFonts w:ascii="Times New Roman" w:hAnsi="Times New Roman" w:cs="Times New Roman"/>
          <w:sz w:val="23"/>
          <w:szCs w:val="23"/>
        </w:rPr>
        <w:lastRenderedPageBreak/>
        <w:t xml:space="preserve">roots, looks behind trees and inspects anthills. The moral of the </w:t>
      </w:r>
      <w:r>
        <w:rPr>
          <w:rFonts w:ascii="Times New Roman" w:hAnsi="Times New Roman" w:cs="Times New Roman"/>
          <w:spacing w:val="1"/>
          <w:sz w:val="23"/>
          <w:szCs w:val="23"/>
        </w:rPr>
        <w:t xml:space="preserve">story is that it is perfectly possible to learn more than your fellow hikers on the same walk, </w:t>
      </w:r>
      <w:r>
        <w:rPr>
          <w:rFonts w:ascii="Times New Roman" w:hAnsi="Times New Roman" w:cs="Times New Roman"/>
          <w:i/>
          <w:iCs/>
          <w:sz w:val="23"/>
          <w:szCs w:val="23"/>
        </w:rPr>
        <w:t>without losing contact</w:t>
      </w:r>
      <w:r>
        <w:rPr>
          <w:rFonts w:ascii="Times New Roman" w:hAnsi="Times New Roman" w:cs="Times New Roman"/>
          <w:sz w:val="23"/>
          <w:szCs w:val="23"/>
        </w:rPr>
        <w:t xml:space="preserve">. Additionally Jahn emphasizes that "It is vital that the 'able' students </w:t>
      </w:r>
      <w:r>
        <w:rPr>
          <w:rFonts w:ascii="Times New Roman" w:hAnsi="Times New Roman" w:cs="Times New Roman"/>
          <w:spacing w:val="1"/>
          <w:sz w:val="23"/>
          <w:szCs w:val="23"/>
        </w:rPr>
        <w:t xml:space="preserve">learn to share their resources with others; being 'able' brings with it responsibility of care for the people around you." </w:t>
      </w:r>
      <w:proofErr w:type="gramStart"/>
      <w:r>
        <w:rPr>
          <w:rFonts w:ascii="Times New Roman" w:hAnsi="Times New Roman" w:cs="Times New Roman"/>
          <w:spacing w:val="1"/>
          <w:sz w:val="23"/>
          <w:szCs w:val="23"/>
        </w:rPr>
        <w:t>(Jahn, 2000, p. 83).</w:t>
      </w:r>
      <w:proofErr w:type="gramEnd"/>
      <w:r>
        <w:rPr>
          <w:rFonts w:ascii="Times New Roman" w:hAnsi="Times New Roman" w:cs="Times New Roman"/>
          <w:spacing w:val="1"/>
          <w:sz w:val="23"/>
          <w:szCs w:val="23"/>
        </w:rPr>
        <w:t xml:space="preserve"> This statement illustrates how Norwegian educators subscribe to the ideology that sees mathematics education in part as a means of learning to share resources. Bassey (1992) describes this as 'the ideology of the left'. In contrast he describes 'the ideology of the right' as seeing education in part as the learning of skills which enable people to compete successfully for resources, and this is perhaps the </w:t>
      </w:r>
      <w:r>
        <w:rPr>
          <w:rFonts w:ascii="Times New Roman" w:hAnsi="Times New Roman" w:cs="Times New Roman"/>
          <w:sz w:val="23"/>
          <w:szCs w:val="23"/>
        </w:rPr>
        <w:t xml:space="preserve">more dominant practice in English schools. </w:t>
      </w:r>
    </w:p>
    <w:p w:rsidR="001F2C1E" w:rsidRDefault="001F2C1E" w:rsidP="001F2C1E">
      <w:pPr>
        <w:widowControl w:val="0"/>
        <w:autoSpaceDE w:val="0"/>
        <w:autoSpaceDN w:val="0"/>
        <w:adjustRightInd w:val="0"/>
        <w:spacing w:after="0" w:line="194" w:lineRule="exact"/>
        <w:ind w:left="17" w:right="20" w:firstLine="624"/>
        <w:rPr>
          <w:rFonts w:ascii="Times New Roman" w:hAnsi="Times New Roman" w:cs="Times New Roman"/>
          <w:sz w:val="19"/>
          <w:szCs w:val="19"/>
        </w:rPr>
      </w:pPr>
    </w:p>
    <w:p w:rsidR="00EB11E4" w:rsidRDefault="00EB11E4" w:rsidP="001F2C1E">
      <w:pPr>
        <w:widowControl w:val="0"/>
        <w:autoSpaceDE w:val="0"/>
        <w:autoSpaceDN w:val="0"/>
        <w:adjustRightInd w:val="0"/>
        <w:spacing w:after="0" w:line="305" w:lineRule="exact"/>
        <w:ind w:left="17" w:right="4570"/>
        <w:rPr>
          <w:noProof/>
          <w:lang w:eastAsia="en-GB"/>
        </w:rPr>
      </w:pPr>
    </w:p>
    <w:p w:rsidR="001F2C1E" w:rsidRDefault="001F2C1E" w:rsidP="001F2C1E">
      <w:pPr>
        <w:widowControl w:val="0"/>
        <w:autoSpaceDE w:val="0"/>
        <w:autoSpaceDN w:val="0"/>
        <w:adjustRightInd w:val="0"/>
        <w:spacing w:after="0" w:line="305" w:lineRule="exact"/>
        <w:ind w:left="17" w:right="4570"/>
        <w:rPr>
          <w:rFonts w:ascii="Times New Roman" w:hAnsi="Times New Roman" w:cs="Times New Roman"/>
          <w:sz w:val="24"/>
          <w:szCs w:val="24"/>
        </w:rPr>
      </w:pPr>
      <w:r>
        <w:rPr>
          <w:noProof/>
          <w:lang w:val="en-US"/>
        </w:rPr>
        <w:drawing>
          <wp:anchor distT="0" distB="0" distL="114300" distR="114300" simplePos="0" relativeHeight="251671552" behindDoc="1" locked="0" layoutInCell="0" allowOverlap="1">
            <wp:simplePos x="0" y="0"/>
            <wp:positionH relativeFrom="page">
              <wp:posOffset>0</wp:posOffset>
            </wp:positionH>
            <wp:positionV relativeFrom="page">
              <wp:posOffset>0</wp:posOffset>
            </wp:positionV>
            <wp:extent cx="7559040" cy="1069213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sidR="00C27CC3">
        <w:rPr>
          <w:noProof/>
          <w:lang w:eastAsia="en-GB"/>
        </w:rPr>
        <w:t xml:space="preserve"> </w:t>
      </w:r>
      <w:r>
        <w:rPr>
          <w:rFonts w:ascii="Times New Roman" w:hAnsi="Times New Roman" w:cs="Times New Roman"/>
          <w:b/>
          <w:bCs/>
          <w:spacing w:val="3"/>
          <w:sz w:val="28"/>
          <w:szCs w:val="28"/>
        </w:rPr>
        <w:t xml:space="preserve">5. Comparing and Contrasting </w:t>
      </w:r>
    </w:p>
    <w:p w:rsidR="001F2C1E" w:rsidRDefault="001F2C1E" w:rsidP="001F2C1E">
      <w:pPr>
        <w:widowControl w:val="0"/>
        <w:autoSpaceDE w:val="0"/>
        <w:autoSpaceDN w:val="0"/>
        <w:adjustRightInd w:val="0"/>
        <w:spacing w:after="0" w:line="281" w:lineRule="exact"/>
        <w:ind w:left="17" w:right="4570"/>
        <w:rPr>
          <w:rFonts w:ascii="Times New Roman" w:hAnsi="Times New Roman" w:cs="Times New Roman"/>
          <w:sz w:val="28"/>
          <w:szCs w:val="28"/>
        </w:rPr>
      </w:pPr>
    </w:p>
    <w:p w:rsidR="001F2C1E" w:rsidRDefault="001F2C1E" w:rsidP="001F2C1E">
      <w:pPr>
        <w:widowControl w:val="0"/>
        <w:autoSpaceDE w:val="0"/>
        <w:autoSpaceDN w:val="0"/>
        <w:adjustRightInd w:val="0"/>
        <w:spacing w:after="0" w:line="239" w:lineRule="exact"/>
        <w:ind w:left="17" w:right="5661"/>
        <w:rPr>
          <w:rFonts w:ascii="Times New Roman" w:hAnsi="Times New Roman" w:cs="Times New Roman"/>
          <w:sz w:val="24"/>
          <w:szCs w:val="24"/>
        </w:rPr>
      </w:pPr>
      <w:r>
        <w:rPr>
          <w:rFonts w:ascii="Times New Roman" w:hAnsi="Times New Roman" w:cs="Times New Roman"/>
          <w:b/>
          <w:bCs/>
          <w:spacing w:val="3"/>
          <w:sz w:val="23"/>
          <w:szCs w:val="23"/>
        </w:rPr>
        <w:t xml:space="preserve">5.1 Back to the framework </w:t>
      </w:r>
    </w:p>
    <w:p w:rsidR="001F2C1E" w:rsidRDefault="001F2C1E" w:rsidP="001F2C1E">
      <w:pPr>
        <w:widowControl w:val="0"/>
        <w:autoSpaceDE w:val="0"/>
        <w:autoSpaceDN w:val="0"/>
        <w:adjustRightInd w:val="0"/>
        <w:spacing w:after="0" w:line="290" w:lineRule="exact"/>
        <w:ind w:left="17" w:right="5661"/>
        <w:rPr>
          <w:rFonts w:ascii="Times New Roman" w:hAnsi="Times New Roman" w:cs="Times New Roman"/>
          <w:sz w:val="29"/>
          <w:szCs w:val="29"/>
        </w:rPr>
      </w:pPr>
    </w:p>
    <w:p w:rsidR="001F2C1E" w:rsidRDefault="001F2C1E" w:rsidP="002D53BB">
      <w:pPr>
        <w:widowControl w:val="0"/>
        <w:autoSpaceDE w:val="0"/>
        <w:autoSpaceDN w:val="0"/>
        <w:adjustRightInd w:val="0"/>
        <w:spacing w:after="0" w:line="239" w:lineRule="exact"/>
        <w:ind w:left="17" w:right="20" w:firstLine="683"/>
        <w:jc w:val="both"/>
        <w:rPr>
          <w:rFonts w:ascii="Times New Roman" w:hAnsi="Times New Roman" w:cs="Times New Roman"/>
          <w:sz w:val="24"/>
          <w:szCs w:val="24"/>
        </w:rPr>
      </w:pPr>
      <w:r>
        <w:rPr>
          <w:rFonts w:ascii="Times New Roman" w:hAnsi="Times New Roman" w:cs="Times New Roman"/>
          <w:spacing w:val="2"/>
          <w:sz w:val="23"/>
          <w:szCs w:val="23"/>
        </w:rPr>
        <w:t xml:space="preserve">Applying the thoughts of Russell and Rousseau to various educational systems is </w:t>
      </w:r>
    </w:p>
    <w:p w:rsidR="001F2C1E" w:rsidRDefault="001F2C1E" w:rsidP="00C27CC3">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relatively</w:t>
      </w:r>
      <w:proofErr w:type="gramEnd"/>
      <w:r>
        <w:rPr>
          <w:rFonts w:ascii="Times New Roman" w:hAnsi="Times New Roman" w:cs="Times New Roman"/>
          <w:spacing w:val="1"/>
          <w:sz w:val="23"/>
          <w:szCs w:val="23"/>
        </w:rPr>
        <w:t xml:space="preserve"> easily justified as they are considered philosophers whose ideas in theory are not confined to their countries of residence. However, it can be (and has been) argued that the </w:t>
      </w:r>
      <w:r>
        <w:rPr>
          <w:rFonts w:ascii="Times New Roman" w:hAnsi="Times New Roman" w:cs="Times New Roman"/>
          <w:sz w:val="23"/>
          <w:szCs w:val="23"/>
        </w:rPr>
        <w:t xml:space="preserve">sociological work of Bourdieu only applies to France, which after all is a very different place </w:t>
      </w:r>
      <w:r>
        <w:rPr>
          <w:rFonts w:ascii="Times New Roman" w:hAnsi="Times New Roman" w:cs="Times New Roman"/>
          <w:spacing w:val="1"/>
          <w:sz w:val="23"/>
          <w:szCs w:val="23"/>
        </w:rPr>
        <w:t xml:space="preserve">from England or Norway. But Jenkins (2002) argues that Bourdieu and Passeron (the poor guy who consistently seems to be ignored, but who was the co-author of the book on social reproduction) are explicit that their overall theoretical scheme which they exemplify and </w:t>
      </w:r>
      <w:r>
        <w:rPr>
          <w:rFonts w:ascii="Times New Roman" w:hAnsi="Times New Roman" w:cs="Times New Roman"/>
          <w:sz w:val="23"/>
          <w:szCs w:val="23"/>
        </w:rPr>
        <w:t xml:space="preserve">explore using French data, is intended to have wide general applicability. And unfortunately, when it comes to the English practice of ability-grouping, some of Bourdieu's comments seem to be worryingly accurate: </w:t>
      </w:r>
    </w:p>
    <w:p w:rsidR="001F2C1E" w:rsidRDefault="001F2C1E" w:rsidP="001F2C1E">
      <w:pPr>
        <w:widowControl w:val="0"/>
        <w:autoSpaceDE w:val="0"/>
        <w:autoSpaceDN w:val="0"/>
        <w:adjustRightInd w:val="0"/>
        <w:spacing w:after="0" w:line="172" w:lineRule="exact"/>
        <w:ind w:left="17" w:right="6062"/>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6062"/>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1"/>
          <w:sz w:val="21"/>
          <w:szCs w:val="21"/>
        </w:rPr>
        <w:t xml:space="preserve">The legitimatory authority of the school system </w:t>
      </w:r>
      <w:proofErr w:type="gramStart"/>
      <w:r>
        <w:rPr>
          <w:rFonts w:ascii="Times New Roman" w:hAnsi="Times New Roman" w:cs="Times New Roman"/>
          <w:spacing w:val="1"/>
          <w:sz w:val="21"/>
          <w:szCs w:val="21"/>
        </w:rPr>
        <w:t>can</w:t>
      </w:r>
      <w:r w:rsidR="00C27CC3">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multiply</w:t>
      </w:r>
      <w:proofErr w:type="gramEnd"/>
      <w:r>
        <w:rPr>
          <w:rFonts w:ascii="Times New Roman" w:hAnsi="Times New Roman" w:cs="Times New Roman"/>
          <w:spacing w:val="1"/>
          <w:sz w:val="21"/>
          <w:szCs w:val="21"/>
        </w:rPr>
        <w:t xml:space="preserve"> social inequalities because </w:t>
      </w:r>
    </w:p>
    <w:p w:rsidR="001F2C1E" w:rsidRDefault="00C27CC3" w:rsidP="00C27CC3">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z w:val="21"/>
          <w:szCs w:val="21"/>
        </w:rPr>
        <w:t>t</w:t>
      </w:r>
      <w:r w:rsidR="001F2C1E">
        <w:rPr>
          <w:rFonts w:ascii="Times New Roman" w:hAnsi="Times New Roman" w:cs="Times New Roman"/>
          <w:sz w:val="21"/>
          <w:szCs w:val="21"/>
        </w:rPr>
        <w:t>he</w:t>
      </w:r>
      <w:r>
        <w:rPr>
          <w:rFonts w:ascii="Times New Roman" w:hAnsi="Times New Roman" w:cs="Times New Roman"/>
          <w:sz w:val="21"/>
          <w:szCs w:val="21"/>
        </w:rPr>
        <w:t xml:space="preserve"> </w:t>
      </w:r>
      <w:r w:rsidR="001F2C1E">
        <w:rPr>
          <w:rFonts w:ascii="Times New Roman" w:hAnsi="Times New Roman" w:cs="Times New Roman"/>
          <w:sz w:val="21"/>
          <w:szCs w:val="21"/>
        </w:rPr>
        <w:t xml:space="preserve"> most</w:t>
      </w:r>
      <w:proofErr w:type="gramEnd"/>
      <w:r w:rsidR="001F2C1E">
        <w:rPr>
          <w:rFonts w:ascii="Times New Roman" w:hAnsi="Times New Roman" w:cs="Times New Roman"/>
          <w:sz w:val="21"/>
          <w:szCs w:val="21"/>
        </w:rPr>
        <w:t xml:space="preserve"> disadvantaged classes, too conscious of their destiny and</w:t>
      </w:r>
      <w:r>
        <w:rPr>
          <w:rFonts w:ascii="Times New Roman" w:hAnsi="Times New Roman" w:cs="Times New Roman"/>
          <w:sz w:val="21"/>
          <w:szCs w:val="21"/>
        </w:rPr>
        <w:t xml:space="preserve"> </w:t>
      </w:r>
      <w:r w:rsidR="001F2C1E">
        <w:rPr>
          <w:rFonts w:ascii="Times New Roman" w:hAnsi="Times New Roman" w:cs="Times New Roman"/>
          <w:sz w:val="21"/>
          <w:szCs w:val="21"/>
        </w:rPr>
        <w:t xml:space="preserve"> too unconscious of</w:t>
      </w:r>
      <w:r>
        <w:rPr>
          <w:rFonts w:ascii="Times New Roman" w:hAnsi="Times New Roman" w:cs="Times New Roman"/>
          <w:sz w:val="21"/>
          <w:szCs w:val="21"/>
        </w:rPr>
        <w:t xml:space="preserve"> </w:t>
      </w:r>
      <w:r w:rsidR="001F2C1E">
        <w:rPr>
          <w:rFonts w:ascii="Times New Roman" w:hAnsi="Times New Roman" w:cs="Times New Roman"/>
          <w:sz w:val="21"/>
          <w:szCs w:val="21"/>
        </w:rPr>
        <w:t xml:space="preserve"> the </w:t>
      </w:r>
      <w:r w:rsidR="001F2C1E">
        <w:rPr>
          <w:rFonts w:ascii="Times New Roman" w:hAnsi="Times New Roman" w:cs="Times New Roman"/>
          <w:spacing w:val="1"/>
          <w:sz w:val="21"/>
          <w:szCs w:val="21"/>
        </w:rPr>
        <w:t xml:space="preserve">ways in which it is brought about, thereby help to bring it upon themselves (Bourdieu &amp; Passeron, 1990, p. 20) </w:t>
      </w:r>
    </w:p>
    <w:p w:rsidR="001F2C1E" w:rsidRDefault="001F2C1E" w:rsidP="001F2C1E">
      <w:pPr>
        <w:widowControl w:val="0"/>
        <w:autoSpaceDE w:val="0"/>
        <w:autoSpaceDN w:val="0"/>
        <w:adjustRightInd w:val="0"/>
        <w:spacing w:after="0" w:line="159" w:lineRule="exact"/>
        <w:ind w:left="602" w:right="5831"/>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5831"/>
        <w:rPr>
          <w:rFonts w:ascii="Times New Roman" w:hAnsi="Times New Roman" w:cs="Times New Roman"/>
          <w:sz w:val="24"/>
          <w:szCs w:val="24"/>
        </w:rPr>
      </w:pPr>
    </w:p>
    <w:p w:rsidR="001F2C1E" w:rsidRDefault="001F2C1E" w:rsidP="00C27CC3">
      <w:pPr>
        <w:widowControl w:val="0"/>
        <w:autoSpaceDE w:val="0"/>
        <w:autoSpaceDN w:val="0"/>
        <w:adjustRightInd w:val="0"/>
        <w:spacing w:after="0" w:line="239" w:lineRule="exact"/>
        <w:ind w:left="17" w:right="20" w:firstLine="929"/>
        <w:jc w:val="both"/>
        <w:rPr>
          <w:rFonts w:ascii="Times New Roman" w:hAnsi="Times New Roman" w:cs="Times New Roman"/>
          <w:sz w:val="24"/>
          <w:szCs w:val="24"/>
        </w:rPr>
      </w:pPr>
      <w:r>
        <w:rPr>
          <w:rFonts w:ascii="Times New Roman" w:hAnsi="Times New Roman" w:cs="Times New Roman"/>
          <w:spacing w:val="1"/>
          <w:sz w:val="23"/>
          <w:szCs w:val="23"/>
        </w:rPr>
        <w:t xml:space="preserve">In the case of Norway, I believe that the theory of social reproduction still applies, </w:t>
      </w:r>
    </w:p>
    <w:p w:rsidR="001F2C1E" w:rsidRDefault="001F2C1E" w:rsidP="00C27CC3">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although</w:t>
      </w:r>
      <w:proofErr w:type="gramEnd"/>
      <w:r>
        <w:rPr>
          <w:rFonts w:ascii="Times New Roman" w:hAnsi="Times New Roman" w:cs="Times New Roman"/>
          <w:spacing w:val="1"/>
          <w:sz w:val="23"/>
          <w:szCs w:val="23"/>
        </w:rPr>
        <w:t xml:space="preserve"> it could be argued that the fundamental social structure that is being upheld and reproduced is very different from the English one. It also seems that the overall objective </w:t>
      </w:r>
      <w:r>
        <w:rPr>
          <w:rFonts w:ascii="Times New Roman" w:hAnsi="Times New Roman" w:cs="Times New Roman"/>
          <w:spacing w:val="2"/>
          <w:sz w:val="23"/>
          <w:szCs w:val="23"/>
        </w:rPr>
        <w:t xml:space="preserve">is the dissemination of cultural capital, rather than its hierarchical reproduction as in the </w:t>
      </w:r>
      <w:r>
        <w:rPr>
          <w:rFonts w:ascii="Times New Roman" w:hAnsi="Times New Roman" w:cs="Times New Roman"/>
          <w:spacing w:val="3"/>
          <w:sz w:val="23"/>
          <w:szCs w:val="23"/>
        </w:rPr>
        <w:t xml:space="preserve">English case. In the language of Russell and Rousseau, both systems are aimed at the </w:t>
      </w:r>
      <w:r>
        <w:rPr>
          <w:rFonts w:ascii="Times New Roman" w:hAnsi="Times New Roman" w:cs="Times New Roman"/>
          <w:spacing w:val="2"/>
          <w:sz w:val="23"/>
          <w:szCs w:val="23"/>
        </w:rPr>
        <w:t xml:space="preserve">development of good citizens to a greater extent than they are aimed at the nurturing of </w:t>
      </w:r>
      <w:r>
        <w:rPr>
          <w:rFonts w:ascii="Times New Roman" w:hAnsi="Times New Roman" w:cs="Times New Roman"/>
          <w:sz w:val="23"/>
          <w:szCs w:val="23"/>
        </w:rPr>
        <w:t xml:space="preserve">the individual, and this is heavily reﬂected in the mathematics classrooms. Furthermore this </w:t>
      </w:r>
      <w:r>
        <w:rPr>
          <w:rFonts w:ascii="Times New Roman" w:hAnsi="Times New Roman" w:cs="Times New Roman"/>
          <w:spacing w:val="2"/>
          <w:sz w:val="23"/>
          <w:szCs w:val="23"/>
        </w:rPr>
        <w:t>education is directed to the</w:t>
      </w:r>
      <w:r>
        <w:rPr>
          <w:rFonts w:ascii="Times New Roman" w:hAnsi="Times New Roman" w:cs="Times New Roman"/>
          <w:i/>
          <w:iCs/>
          <w:spacing w:val="2"/>
          <w:sz w:val="23"/>
          <w:szCs w:val="23"/>
        </w:rPr>
        <w:t xml:space="preserve"> support</w:t>
      </w:r>
      <w:r>
        <w:rPr>
          <w:rFonts w:ascii="Times New Roman" w:hAnsi="Times New Roman" w:cs="Times New Roman"/>
          <w:spacing w:val="2"/>
          <w:sz w:val="23"/>
          <w:szCs w:val="23"/>
        </w:rPr>
        <w:t xml:space="preserve"> rather than to the overthrow of the existing systems in both countries. As far as I can </w:t>
      </w:r>
      <w:r>
        <w:rPr>
          <w:rFonts w:ascii="Times New Roman" w:hAnsi="Times New Roman" w:cs="Times New Roman"/>
          <w:spacing w:val="2"/>
          <w:sz w:val="23"/>
          <w:szCs w:val="23"/>
        </w:rPr>
        <w:lastRenderedPageBreak/>
        <w:t xml:space="preserve">see, neither of the countries </w:t>
      </w:r>
      <w:proofErr w:type="gramStart"/>
      <w:r>
        <w:rPr>
          <w:rFonts w:ascii="Times New Roman" w:hAnsi="Times New Roman" w:cs="Times New Roman"/>
          <w:spacing w:val="2"/>
          <w:sz w:val="23"/>
          <w:szCs w:val="23"/>
        </w:rPr>
        <w:t>are</w:t>
      </w:r>
      <w:proofErr w:type="gramEnd"/>
      <w:r>
        <w:rPr>
          <w:rFonts w:ascii="Times New Roman" w:hAnsi="Times New Roman" w:cs="Times New Roman"/>
          <w:spacing w:val="2"/>
          <w:sz w:val="23"/>
          <w:szCs w:val="23"/>
        </w:rPr>
        <w:t xml:space="preserve"> through the practices </w:t>
      </w:r>
      <w:r>
        <w:rPr>
          <w:rFonts w:ascii="Times New Roman" w:hAnsi="Times New Roman" w:cs="Times New Roman"/>
          <w:spacing w:val="1"/>
          <w:sz w:val="23"/>
          <w:szCs w:val="23"/>
        </w:rPr>
        <w:t xml:space="preserve">of mathematics education actively aiming to develop citizens who will change the existing </w:t>
      </w:r>
      <w:r>
        <w:rPr>
          <w:rFonts w:ascii="Times New Roman" w:hAnsi="Times New Roman" w:cs="Times New Roman"/>
          <w:spacing w:val="-4"/>
          <w:sz w:val="23"/>
          <w:szCs w:val="23"/>
        </w:rPr>
        <w:t xml:space="preserve">systems. </w:t>
      </w:r>
    </w:p>
    <w:p w:rsidR="001F2C1E" w:rsidRDefault="001F2C1E" w:rsidP="00EB11E4">
      <w:pPr>
        <w:widowControl w:val="0"/>
        <w:autoSpaceDE w:val="0"/>
        <w:autoSpaceDN w:val="0"/>
        <w:adjustRightInd w:val="0"/>
        <w:spacing w:after="0" w:line="375" w:lineRule="exact"/>
        <w:ind w:left="17" w:right="20" w:firstLine="625"/>
        <w:jc w:val="both"/>
        <w:rPr>
          <w:rFonts w:ascii="Times New Roman" w:hAnsi="Times New Roman" w:cs="Times New Roman"/>
          <w:sz w:val="24"/>
          <w:szCs w:val="24"/>
        </w:rPr>
      </w:pPr>
      <w:r>
        <w:rPr>
          <w:rFonts w:ascii="Times New Roman" w:hAnsi="Times New Roman" w:cs="Times New Roman"/>
          <w:spacing w:val="-2"/>
          <w:sz w:val="23"/>
          <w:szCs w:val="23"/>
        </w:rPr>
        <w:t xml:space="preserve">Finally, I would like to return to Rousseau's idea of 'legitimate chains' described earlier. </w:t>
      </w:r>
      <w:r>
        <w:rPr>
          <w:rFonts w:ascii="Times New Roman" w:hAnsi="Times New Roman" w:cs="Times New Roman"/>
          <w:sz w:val="23"/>
          <w:szCs w:val="23"/>
        </w:rPr>
        <w:t xml:space="preserve">Both countries certainly have their forms of chains in their treatment of the ability </w:t>
      </w:r>
      <w:proofErr w:type="gramStart"/>
      <w:r>
        <w:rPr>
          <w:rFonts w:ascii="Times New Roman" w:hAnsi="Times New Roman" w:cs="Times New Roman"/>
          <w:sz w:val="23"/>
          <w:szCs w:val="23"/>
        </w:rPr>
        <w:t>construct,</w:t>
      </w:r>
      <w:proofErr w:type="gramEnd"/>
      <w:r>
        <w:rPr>
          <w:rFonts w:ascii="Times New Roman" w:hAnsi="Times New Roman" w:cs="Times New Roman"/>
          <w:sz w:val="23"/>
          <w:szCs w:val="23"/>
        </w:rPr>
        <w:t xml:space="preserve"> however the Norwegian chains are perhaps 'morally justifiable' to a greater extent than the English ones. Having said that, Rousseau's famous words "man is born free, but everywhere </w:t>
      </w:r>
      <w:r w:rsidR="00C27CC3">
        <w:rPr>
          <w:rFonts w:ascii="Times New Roman" w:hAnsi="Times New Roman" w:cs="Times New Roman"/>
          <w:sz w:val="23"/>
          <w:szCs w:val="23"/>
        </w:rPr>
        <w:t>he is in chains" is echoed</w:t>
      </w:r>
      <w:r w:rsidR="00EB11E4">
        <w:rPr>
          <w:rFonts w:ascii="Times New Roman" w:hAnsi="Times New Roman" w:cs="Times New Roman"/>
          <w:sz w:val="23"/>
          <w:szCs w:val="23"/>
        </w:rPr>
        <w:t xml:space="preserve"> </w:t>
      </w:r>
      <w:r>
        <w:rPr>
          <w:noProof/>
          <w:lang w:val="en-US"/>
        </w:rPr>
        <w:drawing>
          <wp:anchor distT="0" distB="0" distL="114300" distR="114300" simplePos="0" relativeHeight="251672576" behindDoc="1" locked="0" layoutInCell="0" allowOverlap="1">
            <wp:simplePos x="0" y="0"/>
            <wp:positionH relativeFrom="page">
              <wp:posOffset>0</wp:posOffset>
            </wp:positionH>
            <wp:positionV relativeFrom="page">
              <wp:posOffset>0</wp:posOffset>
            </wp:positionV>
            <wp:extent cx="7559040" cy="1069213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sz w:val="23"/>
          <w:szCs w:val="23"/>
        </w:rPr>
        <w:t xml:space="preserve">by one of the greatest authors in Norwegian history, Henrik Ibsen, who once wrote that "Norway is a free country, inhabited by 'unfree' people". This was no </w:t>
      </w:r>
      <w:r>
        <w:rPr>
          <w:rFonts w:ascii="Times New Roman" w:hAnsi="Times New Roman" w:cs="Times New Roman"/>
          <w:spacing w:val="1"/>
          <w:sz w:val="23"/>
          <w:szCs w:val="23"/>
        </w:rPr>
        <w:t xml:space="preserve">doubt written as a criticism of the Norwegian society, but it could be argued that there is a correlation between the ideas of a free country and 'unfree' people. For example in the </w:t>
      </w:r>
      <w:r>
        <w:rPr>
          <w:rFonts w:ascii="Times New Roman" w:hAnsi="Times New Roman" w:cs="Times New Roman"/>
          <w:sz w:val="23"/>
          <w:szCs w:val="23"/>
        </w:rPr>
        <w:t xml:space="preserve">context of education, the lack of complete freedom in the development of mathematical talent </w:t>
      </w:r>
      <w:r>
        <w:rPr>
          <w:rFonts w:ascii="Times New Roman" w:hAnsi="Times New Roman" w:cs="Times New Roman"/>
          <w:spacing w:val="1"/>
          <w:sz w:val="23"/>
          <w:szCs w:val="23"/>
        </w:rPr>
        <w:t xml:space="preserve">and ability is in a sense the price that has to be paid for the sustainment of the egalitarian society. And conversely, the reproduction of the class system in England could in part be the price paid for insisting on ability-grouping to cater for (what is claimed to be) different </w:t>
      </w:r>
      <w:r>
        <w:rPr>
          <w:rFonts w:ascii="Times New Roman" w:hAnsi="Times New Roman" w:cs="Times New Roman"/>
          <w:sz w:val="23"/>
          <w:szCs w:val="23"/>
        </w:rPr>
        <w:t xml:space="preserve">levels of mathematical talent. </w:t>
      </w:r>
    </w:p>
    <w:p w:rsidR="001F2C1E" w:rsidRDefault="001F2C1E" w:rsidP="001F2C1E">
      <w:pPr>
        <w:widowControl w:val="0"/>
        <w:autoSpaceDE w:val="0"/>
        <w:autoSpaceDN w:val="0"/>
        <w:adjustRightInd w:val="0"/>
        <w:spacing w:after="0" w:line="231" w:lineRule="exact"/>
        <w:ind w:left="17" w:right="20"/>
        <w:rPr>
          <w:rFonts w:ascii="Times New Roman" w:hAnsi="Times New Roman" w:cs="Times New Roman"/>
          <w:sz w:val="23"/>
          <w:szCs w:val="23"/>
        </w:rPr>
      </w:pPr>
    </w:p>
    <w:p w:rsidR="001F2C1E" w:rsidRDefault="001F2C1E" w:rsidP="001F2C1E">
      <w:pPr>
        <w:widowControl w:val="0"/>
        <w:autoSpaceDE w:val="0"/>
        <w:autoSpaceDN w:val="0"/>
        <w:adjustRightInd w:val="0"/>
        <w:spacing w:after="0" w:line="240" w:lineRule="exact"/>
        <w:ind w:left="17" w:right="20"/>
        <w:rPr>
          <w:rFonts w:ascii="Times New Roman" w:hAnsi="Times New Roman" w:cs="Times New Roman"/>
          <w:sz w:val="24"/>
          <w:szCs w:val="24"/>
        </w:rPr>
      </w:pPr>
    </w:p>
    <w:p w:rsidR="001F2C1E" w:rsidRDefault="001F2C1E" w:rsidP="001F2C1E">
      <w:pPr>
        <w:widowControl w:val="0"/>
        <w:autoSpaceDE w:val="0"/>
        <w:autoSpaceDN w:val="0"/>
        <w:adjustRightInd w:val="0"/>
        <w:spacing w:after="0" w:line="239" w:lineRule="exact"/>
        <w:ind w:left="17" w:right="1326"/>
        <w:rPr>
          <w:rFonts w:ascii="Times New Roman" w:hAnsi="Times New Roman" w:cs="Times New Roman"/>
          <w:sz w:val="24"/>
          <w:szCs w:val="24"/>
        </w:rPr>
      </w:pPr>
      <w:r>
        <w:rPr>
          <w:rFonts w:ascii="Times New Roman" w:hAnsi="Times New Roman" w:cs="Times New Roman"/>
          <w:b/>
          <w:bCs/>
          <w:spacing w:val="3"/>
          <w:sz w:val="23"/>
          <w:szCs w:val="23"/>
        </w:rPr>
        <w:t xml:space="preserve">5.2 Can the practices of these countries usefully inform each other? </w:t>
      </w:r>
    </w:p>
    <w:p w:rsidR="001F2C1E" w:rsidRDefault="001F2C1E" w:rsidP="001F2C1E">
      <w:pPr>
        <w:widowControl w:val="0"/>
        <w:autoSpaceDE w:val="0"/>
        <w:autoSpaceDN w:val="0"/>
        <w:adjustRightInd w:val="0"/>
        <w:spacing w:after="0" w:line="290" w:lineRule="exact"/>
        <w:ind w:left="17" w:right="1326"/>
        <w:rPr>
          <w:rFonts w:ascii="Times New Roman" w:hAnsi="Times New Roman" w:cs="Times New Roman"/>
          <w:sz w:val="29"/>
          <w:szCs w:val="29"/>
        </w:rPr>
      </w:pPr>
    </w:p>
    <w:p w:rsidR="001F2C1E" w:rsidRDefault="001F2C1E" w:rsidP="00C27CC3">
      <w:pPr>
        <w:widowControl w:val="0"/>
        <w:autoSpaceDE w:val="0"/>
        <w:autoSpaceDN w:val="0"/>
        <w:adjustRightInd w:val="0"/>
        <w:spacing w:after="0" w:line="239" w:lineRule="exact"/>
        <w:ind w:left="17" w:right="20" w:firstLine="631"/>
        <w:jc w:val="both"/>
        <w:rPr>
          <w:rFonts w:ascii="Times New Roman" w:hAnsi="Times New Roman" w:cs="Times New Roman"/>
          <w:sz w:val="24"/>
          <w:szCs w:val="24"/>
        </w:rPr>
      </w:pPr>
      <w:r>
        <w:rPr>
          <w:rFonts w:ascii="Times New Roman" w:hAnsi="Times New Roman" w:cs="Times New Roman"/>
          <w:sz w:val="23"/>
          <w:szCs w:val="23"/>
        </w:rPr>
        <w:t xml:space="preserve">When comparing the practices of two systems, it seems reasonable to ask whether they </w:t>
      </w:r>
    </w:p>
    <w:p w:rsidR="001F2C1E" w:rsidRDefault="001F2C1E" w:rsidP="00C27CC3">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z w:val="23"/>
          <w:szCs w:val="23"/>
        </w:rPr>
        <w:t>could</w:t>
      </w:r>
      <w:proofErr w:type="gramEnd"/>
      <w:r>
        <w:rPr>
          <w:rFonts w:ascii="Times New Roman" w:hAnsi="Times New Roman" w:cs="Times New Roman"/>
          <w:sz w:val="23"/>
          <w:szCs w:val="23"/>
        </w:rPr>
        <w:t xml:space="preserve"> 'learn' from each other in any way. So can the practices of the Norwegian and English </w:t>
      </w:r>
      <w:r>
        <w:rPr>
          <w:rFonts w:ascii="Times New Roman" w:hAnsi="Times New Roman" w:cs="Times New Roman"/>
          <w:spacing w:val="1"/>
          <w:sz w:val="23"/>
          <w:szCs w:val="23"/>
        </w:rPr>
        <w:t xml:space="preserve">systems usefully inform each other? Which form of ability-grouping (mixed or separated) is </w:t>
      </w:r>
      <w:r>
        <w:rPr>
          <w:rFonts w:ascii="Times New Roman" w:hAnsi="Times New Roman" w:cs="Times New Roman"/>
          <w:sz w:val="23"/>
          <w:szCs w:val="23"/>
        </w:rPr>
        <w:t xml:space="preserve">the most effective in the teaching of mathematics? Answering these questions is not a simple </w:t>
      </w:r>
      <w:r>
        <w:rPr>
          <w:rFonts w:ascii="Times New Roman" w:hAnsi="Times New Roman" w:cs="Times New Roman"/>
          <w:spacing w:val="-1"/>
          <w:sz w:val="23"/>
          <w:szCs w:val="23"/>
        </w:rPr>
        <w:t xml:space="preserve">task because there is no clear definition of the meaning of 'effective' in relation to educational </w:t>
      </w:r>
      <w:r>
        <w:rPr>
          <w:rFonts w:ascii="Times New Roman" w:hAnsi="Times New Roman" w:cs="Times New Roman"/>
          <w:sz w:val="23"/>
          <w:szCs w:val="23"/>
        </w:rPr>
        <w:t xml:space="preserve">outcomes. Effectiveness could be judged in relation to academic, social or personal outcomes </w:t>
      </w:r>
      <w:r>
        <w:rPr>
          <w:rFonts w:ascii="Times New Roman" w:hAnsi="Times New Roman" w:cs="Times New Roman"/>
          <w:spacing w:val="1"/>
          <w:sz w:val="23"/>
          <w:szCs w:val="23"/>
        </w:rPr>
        <w:t xml:space="preserve">for pupils and is also largely related to national priorities (Hallam, 2002). It is therefore not </w:t>
      </w:r>
      <w:r>
        <w:rPr>
          <w:rFonts w:ascii="Times New Roman" w:hAnsi="Times New Roman" w:cs="Times New Roman"/>
          <w:sz w:val="23"/>
          <w:szCs w:val="23"/>
        </w:rPr>
        <w:t xml:space="preserve">particularly meaningful to ask which of the two systems is the most effective. Nonetheless it </w:t>
      </w:r>
      <w:r>
        <w:rPr>
          <w:rFonts w:ascii="Times New Roman" w:hAnsi="Times New Roman" w:cs="Times New Roman"/>
          <w:spacing w:val="1"/>
          <w:sz w:val="23"/>
          <w:szCs w:val="23"/>
        </w:rPr>
        <w:t xml:space="preserve">is clear that there are positive and negative aspects to both types of practice. For example </w:t>
      </w:r>
      <w:r>
        <w:rPr>
          <w:rFonts w:ascii="Times New Roman" w:hAnsi="Times New Roman" w:cs="Times New Roman"/>
          <w:sz w:val="23"/>
          <w:szCs w:val="23"/>
        </w:rPr>
        <w:t xml:space="preserve">this idea of 'collectivity' is perhaps one of the strengths of the Norwegian </w:t>
      </w:r>
      <w:proofErr w:type="gramStart"/>
      <w:r>
        <w:rPr>
          <w:rFonts w:ascii="Times New Roman" w:hAnsi="Times New Roman" w:cs="Times New Roman"/>
          <w:sz w:val="23"/>
          <w:szCs w:val="23"/>
        </w:rPr>
        <w:t>society,</w:t>
      </w:r>
      <w:proofErr w:type="gramEnd"/>
      <w:r>
        <w:rPr>
          <w:rFonts w:ascii="Times New Roman" w:hAnsi="Times New Roman" w:cs="Times New Roman"/>
          <w:sz w:val="23"/>
          <w:szCs w:val="23"/>
        </w:rPr>
        <w:t xml:space="preserve"> however </w:t>
      </w:r>
      <w:r>
        <w:rPr>
          <w:rFonts w:ascii="Times New Roman" w:hAnsi="Times New Roman" w:cs="Times New Roman"/>
          <w:spacing w:val="1"/>
          <w:sz w:val="23"/>
          <w:szCs w:val="23"/>
        </w:rPr>
        <w:t xml:space="preserve">it can be questioned whether it provides an effective basis for the teaching of mathematics for highly motivated students. On the other hand, ability-grouping in English schools has </w:t>
      </w:r>
      <w:r>
        <w:rPr>
          <w:rFonts w:ascii="Times New Roman" w:hAnsi="Times New Roman" w:cs="Times New Roman"/>
          <w:sz w:val="23"/>
          <w:szCs w:val="23"/>
        </w:rPr>
        <w:t xml:space="preserve">its benefits for 'high-ability' students as they are not kept back by their slower peers to the </w:t>
      </w:r>
      <w:r>
        <w:rPr>
          <w:rFonts w:ascii="Times New Roman" w:hAnsi="Times New Roman" w:cs="Times New Roman"/>
          <w:spacing w:val="1"/>
          <w:sz w:val="23"/>
          <w:szCs w:val="23"/>
        </w:rPr>
        <w:t xml:space="preserve">same extent as in Norway. However, notions of equity and social responsibility are in this </w:t>
      </w:r>
      <w:r>
        <w:rPr>
          <w:rFonts w:ascii="Times New Roman" w:hAnsi="Times New Roman" w:cs="Times New Roman"/>
          <w:sz w:val="23"/>
          <w:szCs w:val="23"/>
        </w:rPr>
        <w:t xml:space="preserve">way neglected. Undoubtedly these countries could pick up a thing or two from each other's </w:t>
      </w:r>
      <w:r>
        <w:rPr>
          <w:rFonts w:ascii="Times New Roman" w:hAnsi="Times New Roman" w:cs="Times New Roman"/>
          <w:spacing w:val="1"/>
          <w:sz w:val="23"/>
          <w:szCs w:val="23"/>
        </w:rPr>
        <w:t>practices, the question is just whether they would</w:t>
      </w:r>
      <w:r>
        <w:rPr>
          <w:rFonts w:ascii="Times New Roman" w:hAnsi="Times New Roman" w:cs="Times New Roman"/>
          <w:i/>
          <w:iCs/>
          <w:spacing w:val="1"/>
          <w:sz w:val="23"/>
          <w:szCs w:val="23"/>
        </w:rPr>
        <w:t xml:space="preserve"> want</w:t>
      </w:r>
      <w:r>
        <w:rPr>
          <w:rFonts w:ascii="Times New Roman" w:hAnsi="Times New Roman" w:cs="Times New Roman"/>
          <w:spacing w:val="1"/>
          <w:sz w:val="23"/>
          <w:szCs w:val="23"/>
        </w:rPr>
        <w:t xml:space="preserve"> to. </w:t>
      </w:r>
    </w:p>
    <w:p w:rsidR="00EB11E4" w:rsidRDefault="001F2C1E" w:rsidP="00EB11E4">
      <w:pPr>
        <w:widowControl w:val="0"/>
        <w:autoSpaceDE w:val="0"/>
        <w:autoSpaceDN w:val="0"/>
        <w:adjustRightInd w:val="0"/>
        <w:spacing w:after="0" w:line="375" w:lineRule="exact"/>
        <w:ind w:left="17" w:right="20" w:firstLine="646"/>
        <w:jc w:val="both"/>
        <w:rPr>
          <w:rFonts w:ascii="Times New Roman" w:hAnsi="Times New Roman" w:cs="Times New Roman"/>
          <w:spacing w:val="1"/>
          <w:sz w:val="23"/>
          <w:szCs w:val="23"/>
        </w:rPr>
      </w:pPr>
      <w:r>
        <w:rPr>
          <w:rFonts w:ascii="Times New Roman" w:hAnsi="Times New Roman" w:cs="Times New Roman"/>
          <w:spacing w:val="1"/>
          <w:sz w:val="23"/>
          <w:szCs w:val="23"/>
        </w:rPr>
        <w:t>As quoted earlier, the English National Curriculum</w:t>
      </w:r>
      <w:r w:rsidR="00C27CC3">
        <w:rPr>
          <w:rFonts w:ascii="Times New Roman" w:hAnsi="Times New Roman" w:cs="Times New Roman"/>
          <w:spacing w:val="1"/>
          <w:sz w:val="23"/>
          <w:szCs w:val="23"/>
        </w:rPr>
        <w:t xml:space="preserve"> </w:t>
      </w:r>
      <w:r>
        <w:rPr>
          <w:rFonts w:ascii="Times New Roman" w:hAnsi="Times New Roman" w:cs="Times New Roman"/>
          <w:spacing w:val="1"/>
          <w:sz w:val="23"/>
          <w:szCs w:val="23"/>
        </w:rPr>
        <w:t>(1999) clearly states that "Educa</w:t>
      </w:r>
      <w:r>
        <w:rPr>
          <w:rFonts w:ascii="Times New Roman" w:hAnsi="Times New Roman" w:cs="Times New Roman"/>
          <w:sz w:val="23"/>
          <w:szCs w:val="23"/>
        </w:rPr>
        <w:t>tion inﬂuences and reﬂects the values of society, and</w:t>
      </w:r>
      <w:r>
        <w:rPr>
          <w:rFonts w:ascii="Times New Roman" w:hAnsi="Times New Roman" w:cs="Times New Roman"/>
          <w:i/>
          <w:iCs/>
          <w:sz w:val="23"/>
          <w:szCs w:val="23"/>
        </w:rPr>
        <w:t xml:space="preserve"> the kind of society we want to be</w:t>
      </w:r>
      <w:r>
        <w:rPr>
          <w:rFonts w:ascii="Times New Roman" w:hAnsi="Times New Roman" w:cs="Times New Roman"/>
          <w:sz w:val="23"/>
          <w:szCs w:val="23"/>
        </w:rPr>
        <w:t>." (</w:t>
      </w:r>
      <w:proofErr w:type="gramStart"/>
      <w:r>
        <w:rPr>
          <w:rFonts w:ascii="Times New Roman" w:hAnsi="Times New Roman" w:cs="Times New Roman"/>
          <w:sz w:val="23"/>
          <w:szCs w:val="23"/>
        </w:rPr>
        <w:t>italics</w:t>
      </w:r>
      <w:proofErr w:type="gramEnd"/>
      <w:r>
        <w:rPr>
          <w:rFonts w:ascii="Times New Roman" w:hAnsi="Times New Roman" w:cs="Times New Roman"/>
          <w:sz w:val="23"/>
          <w:szCs w:val="23"/>
        </w:rPr>
        <w:t xml:space="preserve"> added). If this is now paired up with the English government pronouncements proposing that ability-grouping "should be the norm in secondary schools", it is possible to understand why </w:t>
      </w:r>
      <w:r>
        <w:rPr>
          <w:rFonts w:ascii="Times New Roman" w:hAnsi="Times New Roman" w:cs="Times New Roman"/>
          <w:sz w:val="23"/>
          <w:szCs w:val="23"/>
        </w:rPr>
        <w:lastRenderedPageBreak/>
        <w:t xml:space="preserve">Norwegian educators might not want to 'learn' from England and vice versa. It seems more </w:t>
      </w:r>
      <w:r>
        <w:rPr>
          <w:rFonts w:ascii="Times New Roman" w:hAnsi="Times New Roman" w:cs="Times New Roman"/>
          <w:spacing w:val="1"/>
          <w:sz w:val="23"/>
          <w:szCs w:val="23"/>
        </w:rPr>
        <w:t>reasonable to ask if these systems are successful in achieving</w:t>
      </w:r>
      <w:r w:rsidR="00C27CC3">
        <w:rPr>
          <w:rFonts w:ascii="Times New Roman" w:hAnsi="Times New Roman" w:cs="Times New Roman"/>
          <w:spacing w:val="1"/>
          <w:sz w:val="23"/>
          <w:szCs w:val="23"/>
        </w:rPr>
        <w:t xml:space="preserve"> their own objectives.</w:t>
      </w:r>
      <w:r w:rsidR="00EB11E4">
        <w:rPr>
          <w:rFonts w:ascii="Times New Roman" w:hAnsi="Times New Roman" w:cs="Times New Roman"/>
          <w:spacing w:val="1"/>
          <w:sz w:val="23"/>
          <w:szCs w:val="23"/>
        </w:rPr>
        <w:t xml:space="preserve"> </w:t>
      </w:r>
    </w:p>
    <w:p w:rsidR="001F2C1E" w:rsidRDefault="001F2C1E" w:rsidP="00EB11E4">
      <w:pPr>
        <w:widowControl w:val="0"/>
        <w:autoSpaceDE w:val="0"/>
        <w:autoSpaceDN w:val="0"/>
        <w:adjustRightInd w:val="0"/>
        <w:spacing w:after="0" w:line="375" w:lineRule="exact"/>
        <w:ind w:left="17" w:right="20" w:firstLine="646"/>
        <w:jc w:val="both"/>
        <w:rPr>
          <w:rFonts w:ascii="Times New Roman" w:hAnsi="Times New Roman" w:cs="Times New Roman"/>
          <w:sz w:val="24"/>
          <w:szCs w:val="24"/>
        </w:rPr>
      </w:pPr>
      <w:r>
        <w:rPr>
          <w:noProof/>
          <w:lang w:val="en-US"/>
        </w:rPr>
        <w:drawing>
          <wp:anchor distT="0" distB="0" distL="114300" distR="114300" simplePos="0" relativeHeight="251673600" behindDoc="1" locked="0" layoutInCell="0" allowOverlap="1">
            <wp:simplePos x="0" y="0"/>
            <wp:positionH relativeFrom="page">
              <wp:posOffset>0</wp:posOffset>
            </wp:positionH>
            <wp:positionV relativeFrom="page">
              <wp:posOffset>0</wp:posOffset>
            </wp:positionV>
            <wp:extent cx="7559040" cy="106921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sidR="00C27CC3">
        <w:rPr>
          <w:rFonts w:ascii="Times New Roman" w:hAnsi="Times New Roman" w:cs="Times New Roman"/>
          <w:sz w:val="23"/>
          <w:szCs w:val="23"/>
        </w:rPr>
        <w:t xml:space="preserve">I would </w:t>
      </w:r>
      <w:r>
        <w:rPr>
          <w:rFonts w:ascii="Times New Roman" w:hAnsi="Times New Roman" w:cs="Times New Roman"/>
          <w:sz w:val="23"/>
          <w:szCs w:val="23"/>
        </w:rPr>
        <w:t xml:space="preserve">suggest that the ability-grouping practices in English mathematics classrooms in a sense both aim for, and lead to, the production of the 'individualistic citizen' as defined in the theoretical </w:t>
      </w:r>
      <w:r>
        <w:rPr>
          <w:rFonts w:ascii="Times New Roman" w:hAnsi="Times New Roman" w:cs="Times New Roman"/>
          <w:spacing w:val="1"/>
          <w:sz w:val="23"/>
          <w:szCs w:val="23"/>
        </w:rPr>
        <w:t xml:space="preserve">framework. In that respect the objectives of this used and encouraged practice are achieved. It should be emphasized that these are not the same as the curricular objectives. After all, as established earlier, it is stated that: </w:t>
      </w:r>
    </w:p>
    <w:p w:rsidR="001F2C1E" w:rsidRDefault="001F2C1E" w:rsidP="001F2C1E">
      <w:pPr>
        <w:widowControl w:val="0"/>
        <w:autoSpaceDE w:val="0"/>
        <w:autoSpaceDN w:val="0"/>
        <w:adjustRightInd w:val="0"/>
        <w:spacing w:after="0" w:line="172" w:lineRule="exact"/>
        <w:ind w:left="17" w:right="4944"/>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4944"/>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2"/>
          <w:sz w:val="21"/>
          <w:szCs w:val="21"/>
        </w:rPr>
        <w:t xml:space="preserve">The school curriculum should [...] promote equal opportunities and enable pupils to </w:t>
      </w:r>
    </w:p>
    <w:p w:rsidR="001F2C1E" w:rsidRDefault="002B0A46" w:rsidP="001F2C1E">
      <w:pPr>
        <w:widowControl w:val="0"/>
        <w:autoSpaceDE w:val="0"/>
        <w:autoSpaceDN w:val="0"/>
        <w:adjustRightInd w:val="0"/>
        <w:spacing w:after="0" w:line="379" w:lineRule="exact"/>
        <w:ind w:left="602" w:right="4269"/>
        <w:rPr>
          <w:rFonts w:ascii="Times New Roman" w:hAnsi="Times New Roman" w:cs="Times New Roman"/>
          <w:sz w:val="24"/>
          <w:szCs w:val="24"/>
        </w:rPr>
      </w:pPr>
      <w:proofErr w:type="gramStart"/>
      <w:r>
        <w:rPr>
          <w:rFonts w:ascii="Times New Roman" w:hAnsi="Times New Roman" w:cs="Times New Roman"/>
          <w:spacing w:val="1"/>
          <w:sz w:val="21"/>
          <w:szCs w:val="21"/>
        </w:rPr>
        <w:t>c</w:t>
      </w:r>
      <w:r w:rsidR="001F2C1E">
        <w:rPr>
          <w:rFonts w:ascii="Times New Roman" w:hAnsi="Times New Roman" w:cs="Times New Roman"/>
          <w:spacing w:val="1"/>
          <w:sz w:val="21"/>
          <w:szCs w:val="21"/>
        </w:rPr>
        <w:t>hallenge</w:t>
      </w:r>
      <w:r>
        <w:rPr>
          <w:rFonts w:ascii="Times New Roman" w:hAnsi="Times New Roman" w:cs="Times New Roman"/>
          <w:spacing w:val="1"/>
          <w:sz w:val="21"/>
          <w:szCs w:val="21"/>
        </w:rPr>
        <w:t xml:space="preserve"> </w:t>
      </w:r>
      <w:r w:rsidR="001F2C1E">
        <w:rPr>
          <w:rFonts w:ascii="Times New Roman" w:hAnsi="Times New Roman" w:cs="Times New Roman"/>
          <w:spacing w:val="1"/>
          <w:sz w:val="21"/>
          <w:szCs w:val="21"/>
        </w:rPr>
        <w:t xml:space="preserve"> discrimination</w:t>
      </w:r>
      <w:proofErr w:type="gramEnd"/>
      <w:r w:rsidR="001F2C1E">
        <w:rPr>
          <w:rFonts w:ascii="Times New Roman" w:hAnsi="Times New Roman" w:cs="Times New Roman"/>
          <w:spacing w:val="1"/>
          <w:sz w:val="21"/>
          <w:szCs w:val="21"/>
        </w:rPr>
        <w:t xml:space="preserve"> and stereotyping</w:t>
      </w:r>
      <w:r w:rsidR="001F2C1E">
        <w:rPr>
          <w:rFonts w:ascii="Times New Roman" w:hAnsi="Times New Roman" w:cs="Times New Roman"/>
          <w:spacing w:val="1"/>
          <w:sz w:val="23"/>
          <w:szCs w:val="23"/>
        </w:rPr>
        <w:t xml:space="preserve"> . </w:t>
      </w:r>
    </w:p>
    <w:p w:rsidR="001F2C1E" w:rsidRDefault="001F2C1E" w:rsidP="001F2C1E">
      <w:pPr>
        <w:widowControl w:val="0"/>
        <w:autoSpaceDE w:val="0"/>
        <w:autoSpaceDN w:val="0"/>
        <w:adjustRightInd w:val="0"/>
        <w:spacing w:after="0" w:line="155" w:lineRule="exact"/>
        <w:ind w:left="602" w:right="4269"/>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4269"/>
        <w:rPr>
          <w:rFonts w:ascii="Times New Roman" w:hAnsi="Times New Roman" w:cs="Times New Roman"/>
          <w:sz w:val="24"/>
          <w:szCs w:val="24"/>
        </w:rPr>
      </w:pPr>
    </w:p>
    <w:p w:rsidR="001F2C1E" w:rsidRDefault="001F2C1E" w:rsidP="002B0A46">
      <w:pPr>
        <w:widowControl w:val="0"/>
        <w:autoSpaceDE w:val="0"/>
        <w:autoSpaceDN w:val="0"/>
        <w:adjustRightInd w:val="0"/>
        <w:spacing w:after="0" w:line="239" w:lineRule="exact"/>
        <w:ind w:right="20"/>
        <w:jc w:val="both"/>
        <w:rPr>
          <w:rFonts w:ascii="Times New Roman" w:hAnsi="Times New Roman" w:cs="Times New Roman"/>
          <w:sz w:val="24"/>
          <w:szCs w:val="24"/>
        </w:rPr>
      </w:pPr>
      <w:r>
        <w:rPr>
          <w:rFonts w:ascii="Times New Roman" w:hAnsi="Times New Roman" w:cs="Times New Roman"/>
          <w:spacing w:val="1"/>
          <w:sz w:val="23"/>
          <w:szCs w:val="23"/>
        </w:rPr>
        <w:t xml:space="preserve">However, this statement appears considerably less convincing after having described the </w:t>
      </w:r>
    </w:p>
    <w:p w:rsidR="001F2C1E" w:rsidRDefault="001F2C1E" w:rsidP="002B0A46">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z w:val="23"/>
          <w:szCs w:val="23"/>
        </w:rPr>
        <w:t>practices</w:t>
      </w:r>
      <w:proofErr w:type="gramEnd"/>
      <w:r>
        <w:rPr>
          <w:rFonts w:ascii="Times New Roman" w:hAnsi="Times New Roman" w:cs="Times New Roman"/>
          <w:sz w:val="23"/>
          <w:szCs w:val="23"/>
        </w:rPr>
        <w:t xml:space="preserve"> of ability-grouping, especially when considering interviews with children expressing </w:t>
      </w:r>
    </w:p>
    <w:p w:rsidR="001F2C1E" w:rsidRDefault="001F2C1E" w:rsidP="002B0A46">
      <w:pPr>
        <w:widowControl w:val="0"/>
        <w:autoSpaceDE w:val="0"/>
        <w:autoSpaceDN w:val="0"/>
        <w:adjustRightInd w:val="0"/>
        <w:spacing w:after="0" w:line="375" w:lineRule="exact"/>
        <w:ind w:left="17" w:right="5678"/>
        <w:jc w:val="both"/>
        <w:rPr>
          <w:rFonts w:ascii="Times New Roman" w:hAnsi="Times New Roman" w:cs="Times New Roman"/>
          <w:sz w:val="24"/>
          <w:szCs w:val="24"/>
        </w:rPr>
      </w:pPr>
      <w:proofErr w:type="gramStart"/>
      <w:r>
        <w:rPr>
          <w:rFonts w:ascii="Times New Roman" w:hAnsi="Times New Roman" w:cs="Times New Roman"/>
          <w:sz w:val="23"/>
          <w:szCs w:val="23"/>
        </w:rPr>
        <w:t>opinions</w:t>
      </w:r>
      <w:proofErr w:type="gramEnd"/>
      <w:r>
        <w:rPr>
          <w:rFonts w:ascii="Times New Roman" w:hAnsi="Times New Roman" w:cs="Times New Roman"/>
          <w:sz w:val="23"/>
          <w:szCs w:val="23"/>
        </w:rPr>
        <w:t xml:space="preserve"> such as the following: </w:t>
      </w:r>
    </w:p>
    <w:p w:rsidR="001F2C1E" w:rsidRDefault="001F2C1E" w:rsidP="001F2C1E">
      <w:pPr>
        <w:widowControl w:val="0"/>
        <w:autoSpaceDE w:val="0"/>
        <w:autoSpaceDN w:val="0"/>
        <w:adjustRightInd w:val="0"/>
        <w:spacing w:after="0" w:line="172" w:lineRule="exact"/>
        <w:ind w:left="17" w:right="5678"/>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5678"/>
        <w:rPr>
          <w:rFonts w:ascii="Times New Roman" w:hAnsi="Times New Roman" w:cs="Times New Roman"/>
          <w:sz w:val="24"/>
          <w:szCs w:val="24"/>
        </w:rPr>
      </w:pPr>
    </w:p>
    <w:p w:rsidR="001F2C1E" w:rsidRDefault="001F2C1E" w:rsidP="001F2C1E">
      <w:pPr>
        <w:widowControl w:val="0"/>
        <w:autoSpaceDE w:val="0"/>
        <w:autoSpaceDN w:val="0"/>
        <w:adjustRightInd w:val="0"/>
        <w:spacing w:after="0" w:line="218" w:lineRule="exact"/>
        <w:ind w:left="602" w:right="547"/>
        <w:rPr>
          <w:rFonts w:ascii="Times New Roman" w:hAnsi="Times New Roman" w:cs="Times New Roman"/>
          <w:sz w:val="24"/>
          <w:szCs w:val="24"/>
        </w:rPr>
      </w:pPr>
      <w:r>
        <w:rPr>
          <w:rFonts w:ascii="Times New Roman" w:hAnsi="Times New Roman" w:cs="Times New Roman"/>
          <w:spacing w:val="1"/>
          <w:sz w:val="21"/>
          <w:szCs w:val="21"/>
        </w:rPr>
        <w:t xml:space="preserve">Sets 3 and 4 [the middle sets] are seen as best because it is not really difficult </w:t>
      </w:r>
      <w:proofErr w:type="gramStart"/>
      <w:r>
        <w:rPr>
          <w:rFonts w:ascii="Times New Roman" w:hAnsi="Times New Roman" w:cs="Times New Roman"/>
          <w:spacing w:val="1"/>
          <w:sz w:val="21"/>
          <w:szCs w:val="21"/>
        </w:rPr>
        <w:t>nor</w:t>
      </w:r>
      <w:r w:rsidR="000813FD">
        <w:rPr>
          <w:rFonts w:ascii="Times New Roman" w:hAnsi="Times New Roman" w:cs="Times New Roman"/>
          <w:spacing w:val="1"/>
          <w:sz w:val="21"/>
          <w:szCs w:val="21"/>
        </w:rPr>
        <w:t xml:space="preserve"> </w:t>
      </w:r>
      <w:r>
        <w:rPr>
          <w:rFonts w:ascii="Times New Roman" w:hAnsi="Times New Roman" w:cs="Times New Roman"/>
          <w:spacing w:val="1"/>
          <w:sz w:val="21"/>
          <w:szCs w:val="21"/>
        </w:rPr>
        <w:t xml:space="preserve"> really</w:t>
      </w:r>
      <w:proofErr w:type="gramEnd"/>
      <w:r>
        <w:rPr>
          <w:rFonts w:ascii="Times New Roman" w:hAnsi="Times New Roman" w:cs="Times New Roman"/>
          <w:spacing w:val="1"/>
          <w:sz w:val="21"/>
          <w:szCs w:val="21"/>
        </w:rPr>
        <w:t xml:space="preserve"> </w:t>
      </w:r>
    </w:p>
    <w:p w:rsidR="001F2C1E" w:rsidRDefault="001F2C1E" w:rsidP="000813FD">
      <w:pPr>
        <w:widowControl w:val="0"/>
        <w:autoSpaceDE w:val="0"/>
        <w:autoSpaceDN w:val="0"/>
        <w:adjustRightInd w:val="0"/>
        <w:spacing w:after="0" w:line="375" w:lineRule="exact"/>
        <w:ind w:left="602" w:right="547"/>
        <w:rPr>
          <w:rFonts w:ascii="Times New Roman" w:hAnsi="Times New Roman" w:cs="Times New Roman"/>
          <w:sz w:val="24"/>
          <w:szCs w:val="24"/>
        </w:rPr>
      </w:pPr>
      <w:proofErr w:type="gramStart"/>
      <w:r>
        <w:rPr>
          <w:rFonts w:ascii="Times New Roman" w:hAnsi="Times New Roman" w:cs="Times New Roman"/>
          <w:spacing w:val="2"/>
          <w:sz w:val="21"/>
          <w:szCs w:val="21"/>
        </w:rPr>
        <w:t>easy</w:t>
      </w:r>
      <w:proofErr w:type="gramEnd"/>
      <w:r>
        <w:rPr>
          <w:rFonts w:ascii="Times New Roman" w:hAnsi="Times New Roman" w:cs="Times New Roman"/>
          <w:spacing w:val="2"/>
          <w:sz w:val="21"/>
          <w:szCs w:val="21"/>
        </w:rPr>
        <w:t xml:space="preserve">. </w:t>
      </w:r>
      <w:r w:rsidR="000813FD">
        <w:rPr>
          <w:rFonts w:ascii="Times New Roman" w:hAnsi="Times New Roman" w:cs="Times New Roman"/>
          <w:spacing w:val="2"/>
          <w:sz w:val="21"/>
          <w:szCs w:val="21"/>
        </w:rPr>
        <w:t xml:space="preserve"> </w:t>
      </w:r>
      <w:r>
        <w:rPr>
          <w:rFonts w:ascii="Times New Roman" w:hAnsi="Times New Roman" w:cs="Times New Roman"/>
          <w:spacing w:val="2"/>
          <w:sz w:val="21"/>
          <w:szCs w:val="21"/>
        </w:rPr>
        <w:t xml:space="preserve">It sounds good that you are in set 3 or 4 and you're not a total boffin </w:t>
      </w:r>
      <w:proofErr w:type="gramStart"/>
      <w:r>
        <w:rPr>
          <w:rFonts w:ascii="Times New Roman" w:hAnsi="Times New Roman" w:cs="Times New Roman"/>
          <w:spacing w:val="2"/>
          <w:sz w:val="21"/>
          <w:szCs w:val="21"/>
        </w:rPr>
        <w:t>or</w:t>
      </w:r>
      <w:r w:rsidR="000813FD">
        <w:rPr>
          <w:rFonts w:ascii="Times New Roman" w:hAnsi="Times New Roman" w:cs="Times New Roman"/>
          <w:spacing w:val="2"/>
          <w:sz w:val="21"/>
          <w:szCs w:val="21"/>
        </w:rPr>
        <w:t xml:space="preserve"> </w:t>
      </w:r>
      <w:r>
        <w:rPr>
          <w:rFonts w:ascii="Times New Roman" w:hAnsi="Times New Roman" w:cs="Times New Roman"/>
          <w:spacing w:val="2"/>
          <w:sz w:val="21"/>
          <w:szCs w:val="21"/>
        </w:rPr>
        <w:t xml:space="preserve"> really</w:t>
      </w:r>
      <w:proofErr w:type="gramEnd"/>
      <w:r>
        <w:rPr>
          <w:rFonts w:ascii="Times New Roman" w:hAnsi="Times New Roman" w:cs="Times New Roman"/>
          <w:spacing w:val="2"/>
          <w:sz w:val="21"/>
          <w:szCs w:val="21"/>
        </w:rPr>
        <w:t xml:space="preserve"> </w:t>
      </w:r>
      <w:r>
        <w:rPr>
          <w:rFonts w:ascii="Times New Roman" w:hAnsi="Times New Roman" w:cs="Times New Roman"/>
          <w:spacing w:val="1"/>
          <w:sz w:val="21"/>
          <w:szCs w:val="21"/>
        </w:rPr>
        <w:t xml:space="preserve">dense. (Ireson &amp; Hallan, 2001, p.98) </w:t>
      </w:r>
    </w:p>
    <w:p w:rsidR="001F2C1E" w:rsidRDefault="001F2C1E" w:rsidP="001F2C1E">
      <w:pPr>
        <w:widowControl w:val="0"/>
        <w:autoSpaceDE w:val="0"/>
        <w:autoSpaceDN w:val="0"/>
        <w:adjustRightInd w:val="0"/>
        <w:spacing w:after="0" w:line="159" w:lineRule="exact"/>
        <w:ind w:left="602" w:right="4835"/>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4835"/>
        <w:rPr>
          <w:rFonts w:ascii="Times New Roman" w:hAnsi="Times New Roman" w:cs="Times New Roman"/>
          <w:sz w:val="24"/>
          <w:szCs w:val="24"/>
        </w:rPr>
      </w:pPr>
    </w:p>
    <w:p w:rsidR="001F2C1E" w:rsidRDefault="001F2C1E" w:rsidP="000813FD">
      <w:pPr>
        <w:widowControl w:val="0"/>
        <w:autoSpaceDE w:val="0"/>
        <w:autoSpaceDN w:val="0"/>
        <w:adjustRightInd w:val="0"/>
        <w:spacing w:after="0" w:line="239" w:lineRule="exact"/>
        <w:ind w:left="17" w:right="20"/>
        <w:rPr>
          <w:rFonts w:ascii="Times New Roman" w:hAnsi="Times New Roman" w:cs="Times New Roman"/>
          <w:spacing w:val="-5"/>
          <w:sz w:val="23"/>
          <w:szCs w:val="23"/>
        </w:rPr>
      </w:pPr>
      <w:r>
        <w:rPr>
          <w:rFonts w:ascii="Times New Roman" w:hAnsi="Times New Roman" w:cs="Times New Roman"/>
          <w:sz w:val="23"/>
          <w:szCs w:val="23"/>
        </w:rPr>
        <w:t>Clearly ability-grouping is not doing much for equal opportunitie</w:t>
      </w:r>
      <w:r w:rsidR="000813FD">
        <w:rPr>
          <w:rFonts w:ascii="Times New Roman" w:hAnsi="Times New Roman" w:cs="Times New Roman"/>
          <w:sz w:val="23"/>
          <w:szCs w:val="23"/>
        </w:rPr>
        <w:t>s or the challenging of stereo</w:t>
      </w:r>
      <w:r>
        <w:rPr>
          <w:rFonts w:ascii="Times New Roman" w:hAnsi="Times New Roman" w:cs="Times New Roman"/>
          <w:spacing w:val="-5"/>
          <w:sz w:val="23"/>
          <w:szCs w:val="23"/>
        </w:rPr>
        <w:t xml:space="preserve">types. </w:t>
      </w:r>
    </w:p>
    <w:p w:rsidR="000813FD" w:rsidRDefault="000813FD" w:rsidP="000813FD">
      <w:pPr>
        <w:widowControl w:val="0"/>
        <w:autoSpaceDE w:val="0"/>
        <w:autoSpaceDN w:val="0"/>
        <w:adjustRightInd w:val="0"/>
        <w:spacing w:after="0" w:line="239" w:lineRule="exact"/>
        <w:ind w:left="17" w:right="20"/>
        <w:rPr>
          <w:rFonts w:ascii="Times New Roman" w:hAnsi="Times New Roman" w:cs="Times New Roman"/>
          <w:sz w:val="24"/>
          <w:szCs w:val="24"/>
        </w:rPr>
      </w:pPr>
    </w:p>
    <w:p w:rsidR="001F2C1E" w:rsidRDefault="001F2C1E" w:rsidP="000813FD">
      <w:pPr>
        <w:widowControl w:val="0"/>
        <w:autoSpaceDE w:val="0"/>
        <w:autoSpaceDN w:val="0"/>
        <w:adjustRightInd w:val="0"/>
        <w:spacing w:after="0" w:line="375" w:lineRule="exact"/>
        <w:ind w:left="17" w:right="20" w:firstLine="566"/>
        <w:jc w:val="both"/>
        <w:rPr>
          <w:rFonts w:ascii="Times New Roman" w:hAnsi="Times New Roman" w:cs="Times New Roman"/>
          <w:sz w:val="24"/>
          <w:szCs w:val="24"/>
        </w:rPr>
      </w:pPr>
      <w:r>
        <w:rPr>
          <w:rFonts w:ascii="Times New Roman" w:hAnsi="Times New Roman" w:cs="Times New Roman"/>
          <w:sz w:val="23"/>
          <w:szCs w:val="23"/>
        </w:rPr>
        <w:t xml:space="preserve">It is harder to place Norwegian classrooms in a definite </w:t>
      </w:r>
      <w:r w:rsidR="000813FD">
        <w:rPr>
          <w:rFonts w:ascii="Times New Roman" w:hAnsi="Times New Roman" w:cs="Times New Roman"/>
          <w:sz w:val="23"/>
          <w:szCs w:val="23"/>
        </w:rPr>
        <w:t>place within the outlined frame</w:t>
      </w:r>
      <w:r>
        <w:rPr>
          <w:rFonts w:ascii="Times New Roman" w:hAnsi="Times New Roman" w:cs="Times New Roman"/>
          <w:sz w:val="23"/>
          <w:szCs w:val="23"/>
        </w:rPr>
        <w:t xml:space="preserve">work, but it could be argued that Norwegian mathematics education aims for the development </w:t>
      </w:r>
      <w:r>
        <w:rPr>
          <w:rFonts w:ascii="Times New Roman" w:hAnsi="Times New Roman" w:cs="Times New Roman"/>
          <w:spacing w:val="1"/>
          <w:sz w:val="23"/>
          <w:szCs w:val="23"/>
        </w:rPr>
        <w:t xml:space="preserve">of the somewhat ideal 'collectivist individual', but to an extent fails in the attempt to do so, and rather lands at the (so far undefined) 'collectivist citizen'. That is, the individual </w:t>
      </w:r>
      <w:r>
        <w:rPr>
          <w:rFonts w:ascii="Times New Roman" w:hAnsi="Times New Roman" w:cs="Times New Roman"/>
          <w:sz w:val="23"/>
          <w:szCs w:val="23"/>
        </w:rPr>
        <w:t xml:space="preserve">element is lost in the insistence upon focus on the collective, and the 'Jante-law' prevails. </w:t>
      </w:r>
    </w:p>
    <w:p w:rsidR="001F2C1E" w:rsidRDefault="001F2C1E" w:rsidP="001F2C1E">
      <w:pPr>
        <w:widowControl w:val="0"/>
        <w:autoSpaceDE w:val="0"/>
        <w:autoSpaceDN w:val="0"/>
        <w:adjustRightInd w:val="0"/>
        <w:spacing w:after="0" w:line="283" w:lineRule="exact"/>
        <w:ind w:left="17" w:right="240"/>
        <w:rPr>
          <w:rFonts w:ascii="Times New Roman" w:hAnsi="Times New Roman" w:cs="Times New Roman"/>
          <w:sz w:val="28"/>
          <w:szCs w:val="28"/>
        </w:rPr>
      </w:pPr>
    </w:p>
    <w:p w:rsidR="001F2C1E" w:rsidRDefault="001F2C1E" w:rsidP="001F2C1E">
      <w:pPr>
        <w:widowControl w:val="0"/>
        <w:autoSpaceDE w:val="0"/>
        <w:autoSpaceDN w:val="0"/>
        <w:adjustRightInd w:val="0"/>
        <w:spacing w:after="0" w:line="240" w:lineRule="exact"/>
        <w:ind w:left="17" w:right="240"/>
        <w:rPr>
          <w:rFonts w:ascii="Times New Roman" w:hAnsi="Times New Roman" w:cs="Times New Roman"/>
          <w:sz w:val="24"/>
          <w:szCs w:val="24"/>
        </w:rPr>
      </w:pPr>
    </w:p>
    <w:p w:rsidR="001F2C1E" w:rsidRDefault="001F2C1E" w:rsidP="001F2C1E">
      <w:pPr>
        <w:widowControl w:val="0"/>
        <w:autoSpaceDE w:val="0"/>
        <w:autoSpaceDN w:val="0"/>
        <w:adjustRightInd w:val="0"/>
        <w:spacing w:after="0" w:line="286" w:lineRule="exact"/>
        <w:ind w:left="17" w:right="2217"/>
        <w:rPr>
          <w:rFonts w:ascii="Times New Roman" w:hAnsi="Times New Roman" w:cs="Times New Roman"/>
          <w:sz w:val="24"/>
          <w:szCs w:val="24"/>
        </w:rPr>
      </w:pPr>
      <w:r>
        <w:rPr>
          <w:rFonts w:ascii="Times New Roman" w:hAnsi="Times New Roman" w:cs="Times New Roman"/>
          <w:b/>
          <w:bCs/>
          <w:spacing w:val="4"/>
          <w:sz w:val="28"/>
          <w:szCs w:val="28"/>
        </w:rPr>
        <w:t xml:space="preserve">6. A comment about available research literature </w:t>
      </w:r>
    </w:p>
    <w:p w:rsidR="001F2C1E" w:rsidRDefault="001F2C1E" w:rsidP="001F2C1E">
      <w:pPr>
        <w:widowControl w:val="0"/>
        <w:autoSpaceDE w:val="0"/>
        <w:autoSpaceDN w:val="0"/>
        <w:adjustRightInd w:val="0"/>
        <w:spacing w:after="0" w:line="281" w:lineRule="exact"/>
        <w:ind w:left="17" w:right="2217"/>
        <w:rPr>
          <w:rFonts w:ascii="Times New Roman" w:hAnsi="Times New Roman" w:cs="Times New Roman"/>
          <w:sz w:val="28"/>
          <w:szCs w:val="28"/>
        </w:rPr>
      </w:pPr>
    </w:p>
    <w:p w:rsidR="001F2C1E" w:rsidRDefault="001F2C1E" w:rsidP="000813FD">
      <w:pPr>
        <w:widowControl w:val="0"/>
        <w:autoSpaceDE w:val="0"/>
        <w:autoSpaceDN w:val="0"/>
        <w:adjustRightInd w:val="0"/>
        <w:spacing w:after="0" w:line="239" w:lineRule="exact"/>
        <w:ind w:left="17" w:right="20" w:firstLine="623"/>
        <w:jc w:val="both"/>
        <w:rPr>
          <w:rFonts w:ascii="Times New Roman" w:hAnsi="Times New Roman" w:cs="Times New Roman"/>
          <w:sz w:val="24"/>
          <w:szCs w:val="24"/>
        </w:rPr>
      </w:pPr>
      <w:r>
        <w:rPr>
          <w:rFonts w:ascii="Times New Roman" w:hAnsi="Times New Roman" w:cs="Times New Roman"/>
          <w:sz w:val="23"/>
          <w:szCs w:val="23"/>
        </w:rPr>
        <w:t xml:space="preserve">The process of writing this essay has made me realise that there exists a large number of </w:t>
      </w:r>
    </w:p>
    <w:p w:rsidR="001F2C1E" w:rsidRDefault="001F2C1E" w:rsidP="00EB11E4">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pacing w:val="1"/>
          <w:sz w:val="23"/>
          <w:szCs w:val="23"/>
        </w:rPr>
        <w:t>resources</w:t>
      </w:r>
      <w:proofErr w:type="gramEnd"/>
      <w:r>
        <w:rPr>
          <w:rFonts w:ascii="Times New Roman" w:hAnsi="Times New Roman" w:cs="Times New Roman"/>
          <w:spacing w:val="1"/>
          <w:sz w:val="23"/>
          <w:szCs w:val="23"/>
        </w:rPr>
        <w:t xml:space="preserve"> on the topic of ability and ability-grouping in England, and a very limited number in Norway. As mentioned earlier this is clearly related to the fact that 'ability' in general, </w:t>
      </w:r>
      <w:r>
        <w:rPr>
          <w:rFonts w:ascii="Times New Roman" w:hAnsi="Times New Roman" w:cs="Times New Roman"/>
          <w:sz w:val="23"/>
          <w:szCs w:val="23"/>
        </w:rPr>
        <w:t xml:space="preserve">and 'high ability' in particular </w:t>
      </w:r>
      <w:proofErr w:type="gramStart"/>
      <w:r>
        <w:rPr>
          <w:rFonts w:ascii="Times New Roman" w:hAnsi="Times New Roman" w:cs="Times New Roman"/>
          <w:sz w:val="23"/>
          <w:szCs w:val="23"/>
        </w:rPr>
        <w:t>are</w:t>
      </w:r>
      <w:proofErr w:type="gramEnd"/>
      <w:r>
        <w:rPr>
          <w:rFonts w:ascii="Times New Roman" w:hAnsi="Times New Roman" w:cs="Times New Roman"/>
          <w:sz w:val="23"/>
          <w:szCs w:val="23"/>
        </w:rPr>
        <w:t xml:space="preserve"> politically emotive issues, that for a long time have been </w:t>
      </w:r>
      <w:r>
        <w:rPr>
          <w:rFonts w:ascii="Times New Roman" w:hAnsi="Times New Roman" w:cs="Times New Roman"/>
          <w:spacing w:val="1"/>
          <w:sz w:val="23"/>
          <w:szCs w:val="23"/>
        </w:rPr>
        <w:t xml:space="preserve">practically taboo in the Norwegian society. What strikes me as surprising however, is that </w:t>
      </w:r>
      <w:r>
        <w:rPr>
          <w:rFonts w:ascii="Times New Roman" w:hAnsi="Times New Roman" w:cs="Times New Roman"/>
          <w:sz w:val="23"/>
          <w:szCs w:val="23"/>
        </w:rPr>
        <w:t>although there appears to be an abundance of (</w:t>
      </w:r>
      <w:proofErr w:type="gramStart"/>
      <w:r>
        <w:rPr>
          <w:rFonts w:ascii="Times New Roman" w:hAnsi="Times New Roman" w:cs="Times New Roman"/>
          <w:sz w:val="23"/>
          <w:szCs w:val="23"/>
        </w:rPr>
        <w:t>funded !)</w:t>
      </w:r>
      <w:proofErr w:type="gramEnd"/>
      <w:r>
        <w:rPr>
          <w:rFonts w:ascii="Times New Roman" w:hAnsi="Times New Roman" w:cs="Times New Roman"/>
          <w:sz w:val="23"/>
          <w:szCs w:val="23"/>
        </w:rPr>
        <w:t xml:space="preserve"> English research on ability-grouping, </w:t>
      </w:r>
      <w:r>
        <w:rPr>
          <w:rFonts w:ascii="Times New Roman" w:hAnsi="Times New Roman" w:cs="Times New Roman"/>
          <w:spacing w:val="1"/>
          <w:sz w:val="23"/>
          <w:szCs w:val="23"/>
        </w:rPr>
        <w:t xml:space="preserve">and although practically all this research strongly discourages its use, this appears to have had very little impact on the teaching of </w:t>
      </w:r>
      <w:r w:rsidR="000813FD">
        <w:rPr>
          <w:rFonts w:ascii="Times New Roman" w:hAnsi="Times New Roman" w:cs="Times New Roman"/>
          <w:spacing w:val="1"/>
          <w:sz w:val="23"/>
          <w:szCs w:val="23"/>
        </w:rPr>
        <w:t xml:space="preserve">mathematics in practice. What comes to my mind </w:t>
      </w:r>
      <w:r>
        <w:rPr>
          <w:noProof/>
          <w:lang w:val="en-US"/>
        </w:rPr>
        <w:drawing>
          <wp:anchor distT="0" distB="0" distL="114300" distR="114300" simplePos="0" relativeHeight="251674624" behindDoc="1" locked="0" layoutInCell="0" allowOverlap="1">
            <wp:simplePos x="0" y="0"/>
            <wp:positionH relativeFrom="page">
              <wp:posOffset>0</wp:posOffset>
            </wp:positionH>
            <wp:positionV relativeFrom="page">
              <wp:posOffset>0</wp:posOffset>
            </wp:positionV>
            <wp:extent cx="7559040" cy="1069213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sidR="000813FD">
        <w:rPr>
          <w:rFonts w:ascii="Times New Roman" w:hAnsi="Times New Roman" w:cs="Times New Roman"/>
          <w:spacing w:val="1"/>
          <w:sz w:val="23"/>
          <w:szCs w:val="23"/>
        </w:rPr>
        <w:t xml:space="preserve"> </w:t>
      </w:r>
      <w:r>
        <w:rPr>
          <w:rFonts w:ascii="Times New Roman" w:hAnsi="Times New Roman" w:cs="Times New Roman"/>
          <w:spacing w:val="1"/>
          <w:sz w:val="23"/>
          <w:szCs w:val="23"/>
        </w:rPr>
        <w:t>in this context is a well known comment by Neil Postman</w:t>
      </w:r>
      <w:r w:rsidR="000813FD">
        <w:rPr>
          <w:rFonts w:ascii="Times New Roman" w:hAnsi="Times New Roman" w:cs="Times New Roman"/>
          <w:spacing w:val="1"/>
          <w:sz w:val="23"/>
          <w:szCs w:val="23"/>
        </w:rPr>
        <w:t xml:space="preserve"> </w:t>
      </w:r>
      <w:r>
        <w:rPr>
          <w:rFonts w:ascii="Times New Roman" w:hAnsi="Times New Roman" w:cs="Times New Roman"/>
          <w:spacing w:val="1"/>
          <w:sz w:val="23"/>
          <w:szCs w:val="23"/>
        </w:rPr>
        <w:t xml:space="preserve">(1985) in his comparison of the </w:t>
      </w:r>
      <w:r>
        <w:rPr>
          <w:rFonts w:ascii="Times New Roman" w:hAnsi="Times New Roman" w:cs="Times New Roman"/>
          <w:spacing w:val="-4"/>
          <w:sz w:val="23"/>
          <w:szCs w:val="23"/>
        </w:rPr>
        <w:t xml:space="preserve">books '1984' by Orwell </w:t>
      </w:r>
      <w:r>
        <w:rPr>
          <w:rFonts w:ascii="Times New Roman" w:hAnsi="Times New Roman" w:cs="Times New Roman"/>
          <w:spacing w:val="-4"/>
          <w:sz w:val="23"/>
          <w:szCs w:val="23"/>
        </w:rPr>
        <w:lastRenderedPageBreak/>
        <w:t xml:space="preserve">and 'A Brave New World' by Huxley: </w:t>
      </w:r>
    </w:p>
    <w:p w:rsidR="001F2C1E" w:rsidRDefault="001F2C1E" w:rsidP="001F2C1E">
      <w:pPr>
        <w:widowControl w:val="0"/>
        <w:autoSpaceDE w:val="0"/>
        <w:autoSpaceDN w:val="0"/>
        <w:adjustRightInd w:val="0"/>
        <w:spacing w:after="0" w:line="172" w:lineRule="exact"/>
        <w:ind w:left="17" w:right="2845"/>
        <w:rPr>
          <w:rFonts w:ascii="Times New Roman" w:hAnsi="Times New Roman" w:cs="Times New Roman"/>
          <w:sz w:val="17"/>
          <w:szCs w:val="17"/>
        </w:rPr>
      </w:pPr>
    </w:p>
    <w:p w:rsidR="001F2C1E" w:rsidRDefault="001F2C1E" w:rsidP="001F2C1E">
      <w:pPr>
        <w:widowControl w:val="0"/>
        <w:autoSpaceDE w:val="0"/>
        <w:autoSpaceDN w:val="0"/>
        <w:adjustRightInd w:val="0"/>
        <w:spacing w:after="0" w:line="240" w:lineRule="exact"/>
        <w:ind w:left="17" w:right="2845"/>
        <w:rPr>
          <w:rFonts w:ascii="Times New Roman" w:hAnsi="Times New Roman" w:cs="Times New Roman"/>
          <w:sz w:val="24"/>
          <w:szCs w:val="24"/>
        </w:rPr>
      </w:pPr>
    </w:p>
    <w:p w:rsidR="001F2C1E" w:rsidRDefault="001F2C1E" w:rsidP="000813FD">
      <w:pPr>
        <w:widowControl w:val="0"/>
        <w:autoSpaceDE w:val="0"/>
        <w:autoSpaceDN w:val="0"/>
        <w:adjustRightInd w:val="0"/>
        <w:spacing w:after="0" w:line="218" w:lineRule="exact"/>
        <w:ind w:left="602" w:right="547"/>
        <w:jc w:val="both"/>
        <w:rPr>
          <w:rFonts w:ascii="Times New Roman" w:hAnsi="Times New Roman" w:cs="Times New Roman"/>
          <w:sz w:val="24"/>
          <w:szCs w:val="24"/>
        </w:rPr>
      </w:pPr>
      <w:r>
        <w:rPr>
          <w:rFonts w:ascii="Times New Roman" w:hAnsi="Times New Roman" w:cs="Times New Roman"/>
          <w:spacing w:val="2"/>
          <w:sz w:val="21"/>
          <w:szCs w:val="21"/>
        </w:rPr>
        <w:t xml:space="preserve">What Orwell feared were those who would ban books. What Huxley feared was that </w:t>
      </w:r>
    </w:p>
    <w:p w:rsidR="001F2C1E" w:rsidRDefault="001F2C1E" w:rsidP="000813FD">
      <w:pPr>
        <w:widowControl w:val="0"/>
        <w:autoSpaceDE w:val="0"/>
        <w:autoSpaceDN w:val="0"/>
        <w:adjustRightInd w:val="0"/>
        <w:spacing w:after="0" w:line="375" w:lineRule="exact"/>
        <w:ind w:left="602" w:right="547"/>
        <w:jc w:val="both"/>
        <w:rPr>
          <w:rFonts w:ascii="Times New Roman" w:hAnsi="Times New Roman" w:cs="Times New Roman"/>
          <w:sz w:val="24"/>
          <w:szCs w:val="24"/>
        </w:rPr>
      </w:pPr>
      <w:proofErr w:type="gramStart"/>
      <w:r>
        <w:rPr>
          <w:rFonts w:ascii="Times New Roman" w:hAnsi="Times New Roman" w:cs="Times New Roman"/>
          <w:spacing w:val="1"/>
          <w:sz w:val="21"/>
          <w:szCs w:val="21"/>
        </w:rPr>
        <w:t>there</w:t>
      </w:r>
      <w:proofErr w:type="gramEnd"/>
      <w:r>
        <w:rPr>
          <w:rFonts w:ascii="Times New Roman" w:hAnsi="Times New Roman" w:cs="Times New Roman"/>
          <w:spacing w:val="1"/>
          <w:sz w:val="21"/>
          <w:szCs w:val="21"/>
        </w:rPr>
        <w:t xml:space="preserve"> would be no reason to ban a book, for there would be no one who wanted to read one. Orwell feared those who would deprive us information. Huxley feared those who </w:t>
      </w:r>
      <w:r>
        <w:rPr>
          <w:rFonts w:ascii="Times New Roman" w:hAnsi="Times New Roman" w:cs="Times New Roman"/>
          <w:sz w:val="21"/>
          <w:szCs w:val="21"/>
        </w:rPr>
        <w:t xml:space="preserve">would give us so much that we would be reduced to passivity and egoism. Orwell </w:t>
      </w:r>
      <w:proofErr w:type="gramStart"/>
      <w:r>
        <w:rPr>
          <w:rFonts w:ascii="Times New Roman" w:hAnsi="Times New Roman" w:cs="Times New Roman"/>
          <w:sz w:val="21"/>
          <w:szCs w:val="21"/>
        </w:rPr>
        <w:t xml:space="preserve">feared </w:t>
      </w:r>
      <w:r w:rsidR="0022530C">
        <w:rPr>
          <w:rFonts w:ascii="Times New Roman" w:hAnsi="Times New Roman" w:cs="Times New Roman"/>
          <w:sz w:val="21"/>
          <w:szCs w:val="21"/>
        </w:rPr>
        <w:t xml:space="preserve"> </w:t>
      </w:r>
      <w:r>
        <w:rPr>
          <w:rFonts w:ascii="Times New Roman" w:hAnsi="Times New Roman" w:cs="Times New Roman"/>
          <w:spacing w:val="2"/>
          <w:sz w:val="21"/>
          <w:szCs w:val="21"/>
        </w:rPr>
        <w:t>that</w:t>
      </w:r>
      <w:proofErr w:type="gramEnd"/>
      <w:r>
        <w:rPr>
          <w:rFonts w:ascii="Times New Roman" w:hAnsi="Times New Roman" w:cs="Times New Roman"/>
          <w:spacing w:val="2"/>
          <w:sz w:val="21"/>
          <w:szCs w:val="21"/>
        </w:rPr>
        <w:t xml:space="preserve"> the truth would be concealed from us. Huxley feared the truth would drown in a </w:t>
      </w:r>
      <w:r>
        <w:rPr>
          <w:rFonts w:ascii="Times New Roman" w:hAnsi="Times New Roman" w:cs="Times New Roman"/>
          <w:spacing w:val="1"/>
          <w:sz w:val="21"/>
          <w:szCs w:val="21"/>
        </w:rPr>
        <w:t xml:space="preserve">sea of irrelevance. Orwell feared we would become a captive culture, Huxley feared we would become a trivial culture [...] In short, Orwell feared that what we fear will ruin us, Huxley feared that our desire will ruin us. </w:t>
      </w:r>
    </w:p>
    <w:p w:rsidR="001F2C1E" w:rsidRDefault="001F2C1E" w:rsidP="001F2C1E">
      <w:pPr>
        <w:widowControl w:val="0"/>
        <w:autoSpaceDE w:val="0"/>
        <w:autoSpaceDN w:val="0"/>
        <w:adjustRightInd w:val="0"/>
        <w:spacing w:after="0" w:line="159" w:lineRule="exact"/>
        <w:ind w:left="602" w:right="547"/>
        <w:rPr>
          <w:rFonts w:ascii="Times New Roman" w:hAnsi="Times New Roman" w:cs="Times New Roman"/>
          <w:sz w:val="16"/>
          <w:szCs w:val="16"/>
        </w:rPr>
      </w:pPr>
    </w:p>
    <w:p w:rsidR="001F2C1E" w:rsidRDefault="001F2C1E" w:rsidP="001F2C1E">
      <w:pPr>
        <w:widowControl w:val="0"/>
        <w:autoSpaceDE w:val="0"/>
        <w:autoSpaceDN w:val="0"/>
        <w:adjustRightInd w:val="0"/>
        <w:spacing w:after="0" w:line="240" w:lineRule="exact"/>
        <w:ind w:left="602" w:right="547"/>
        <w:rPr>
          <w:rFonts w:ascii="Times New Roman" w:hAnsi="Times New Roman" w:cs="Times New Roman"/>
          <w:sz w:val="24"/>
          <w:szCs w:val="24"/>
        </w:rPr>
      </w:pPr>
    </w:p>
    <w:p w:rsidR="001F2C1E" w:rsidRDefault="001F2C1E" w:rsidP="0022530C">
      <w:pPr>
        <w:widowControl w:val="0"/>
        <w:autoSpaceDE w:val="0"/>
        <w:autoSpaceDN w:val="0"/>
        <w:adjustRightInd w:val="0"/>
        <w:spacing w:after="0" w:line="239" w:lineRule="exact"/>
        <w:ind w:left="17" w:right="20"/>
        <w:jc w:val="both"/>
        <w:rPr>
          <w:rFonts w:ascii="Times New Roman" w:hAnsi="Times New Roman" w:cs="Times New Roman"/>
          <w:sz w:val="24"/>
          <w:szCs w:val="24"/>
        </w:rPr>
      </w:pPr>
      <w:r>
        <w:rPr>
          <w:rFonts w:ascii="Times New Roman" w:hAnsi="Times New Roman" w:cs="Times New Roman"/>
          <w:spacing w:val="1"/>
          <w:sz w:val="23"/>
          <w:szCs w:val="23"/>
        </w:rPr>
        <w:t xml:space="preserve">It strikes me that this quote captures an essential difference between Norway and England </w:t>
      </w:r>
    </w:p>
    <w:p w:rsidR="001F2C1E" w:rsidRDefault="001F2C1E" w:rsidP="0022530C">
      <w:pPr>
        <w:widowControl w:val="0"/>
        <w:autoSpaceDE w:val="0"/>
        <w:autoSpaceDN w:val="0"/>
        <w:adjustRightInd w:val="0"/>
        <w:spacing w:after="0" w:line="375" w:lineRule="exact"/>
        <w:ind w:left="17" w:right="20"/>
        <w:jc w:val="both"/>
        <w:rPr>
          <w:rFonts w:ascii="Times New Roman" w:hAnsi="Times New Roman" w:cs="Times New Roman"/>
          <w:sz w:val="24"/>
          <w:szCs w:val="24"/>
        </w:rPr>
      </w:pPr>
      <w:proofErr w:type="gramStart"/>
      <w:r>
        <w:rPr>
          <w:rFonts w:ascii="Times New Roman" w:hAnsi="Times New Roman" w:cs="Times New Roman"/>
          <w:sz w:val="23"/>
          <w:szCs w:val="23"/>
        </w:rPr>
        <w:t>when</w:t>
      </w:r>
      <w:proofErr w:type="gramEnd"/>
      <w:r>
        <w:rPr>
          <w:rFonts w:ascii="Times New Roman" w:hAnsi="Times New Roman" w:cs="Times New Roman"/>
          <w:sz w:val="23"/>
          <w:szCs w:val="23"/>
        </w:rPr>
        <w:t xml:space="preserve"> it comes to educational research on ability and ability-grouping. To illustrate this point </w:t>
      </w:r>
    </w:p>
    <w:p w:rsidR="001F2C1E" w:rsidRDefault="001F2C1E" w:rsidP="0022530C">
      <w:pPr>
        <w:widowControl w:val="0"/>
        <w:autoSpaceDE w:val="0"/>
        <w:autoSpaceDN w:val="0"/>
        <w:adjustRightInd w:val="0"/>
        <w:spacing w:after="0" w:line="375" w:lineRule="exact"/>
        <w:ind w:left="17" w:right="4371"/>
        <w:jc w:val="both"/>
        <w:rPr>
          <w:rFonts w:ascii="Times New Roman" w:hAnsi="Times New Roman" w:cs="Times New Roman"/>
          <w:sz w:val="24"/>
          <w:szCs w:val="24"/>
        </w:rPr>
      </w:pPr>
      <w:proofErr w:type="gramStart"/>
      <w:r>
        <w:rPr>
          <w:rFonts w:ascii="Times New Roman" w:hAnsi="Times New Roman" w:cs="Times New Roman"/>
          <w:spacing w:val="1"/>
          <w:sz w:val="23"/>
          <w:szCs w:val="23"/>
        </w:rPr>
        <w:t>it</w:t>
      </w:r>
      <w:proofErr w:type="gramEnd"/>
      <w:r>
        <w:rPr>
          <w:rFonts w:ascii="Times New Roman" w:hAnsi="Times New Roman" w:cs="Times New Roman"/>
          <w:spacing w:val="1"/>
          <w:sz w:val="23"/>
          <w:szCs w:val="23"/>
        </w:rPr>
        <w:t xml:space="preserve"> is possible to rewrite the above statement: </w:t>
      </w:r>
    </w:p>
    <w:p w:rsidR="001F2C1E" w:rsidRDefault="001F2C1E" w:rsidP="0022530C">
      <w:pPr>
        <w:widowControl w:val="0"/>
        <w:autoSpaceDE w:val="0"/>
        <w:autoSpaceDN w:val="0"/>
        <w:adjustRightInd w:val="0"/>
        <w:spacing w:after="0" w:line="375" w:lineRule="exact"/>
        <w:ind w:left="17" w:right="20" w:firstLine="283"/>
        <w:jc w:val="both"/>
        <w:rPr>
          <w:rFonts w:ascii="Times New Roman" w:hAnsi="Times New Roman" w:cs="Times New Roman"/>
          <w:sz w:val="24"/>
          <w:szCs w:val="24"/>
        </w:rPr>
      </w:pPr>
      <w:r>
        <w:rPr>
          <w:rFonts w:ascii="Times New Roman" w:hAnsi="Times New Roman" w:cs="Times New Roman"/>
          <w:sz w:val="23"/>
          <w:szCs w:val="23"/>
        </w:rPr>
        <w:t xml:space="preserve">-What Ystenes worries about is the lack of research literature on the topic of ability. What </w:t>
      </w:r>
      <w:r>
        <w:rPr>
          <w:rFonts w:ascii="Times New Roman" w:hAnsi="Times New Roman" w:cs="Times New Roman"/>
          <w:spacing w:val="1"/>
          <w:sz w:val="23"/>
          <w:szCs w:val="23"/>
        </w:rPr>
        <w:t xml:space="preserve">Boaler worries about is that there might be no reason to conduct such research because no </w:t>
      </w:r>
      <w:r>
        <w:rPr>
          <w:rFonts w:ascii="Times New Roman" w:hAnsi="Times New Roman" w:cs="Times New Roman"/>
          <w:sz w:val="23"/>
          <w:szCs w:val="23"/>
        </w:rPr>
        <w:t xml:space="preserve">one will pay attention to it anyway. Ystenes fears that Norwegian children of 'high ability' </w:t>
      </w:r>
      <w:r>
        <w:rPr>
          <w:rFonts w:ascii="Times New Roman" w:hAnsi="Times New Roman" w:cs="Times New Roman"/>
          <w:spacing w:val="2"/>
          <w:sz w:val="23"/>
          <w:szCs w:val="23"/>
        </w:rPr>
        <w:t>are deprived of the opportunity to stand out and excel. Ernest and Hallam fear that En</w:t>
      </w:r>
      <w:r>
        <w:rPr>
          <w:rFonts w:ascii="Times New Roman" w:hAnsi="Times New Roman" w:cs="Times New Roman"/>
          <w:sz w:val="23"/>
          <w:szCs w:val="23"/>
        </w:rPr>
        <w:t xml:space="preserve">glish children of 'high ability' are so used to their ennobling labels that they are reduced to passivity and egoism with little sense of social responsibility for their peers. The Norwegian authors of the report 'Mathematics for everyone' fear that the focus on the egalitarian society is concealing the truth about the 'oppression' of motivated and gifted children. William and Bartholomew fear that the truth about the social consequences of ability-grouping repeatedly </w:t>
      </w:r>
      <w:r>
        <w:rPr>
          <w:rFonts w:ascii="Times New Roman" w:hAnsi="Times New Roman" w:cs="Times New Roman"/>
          <w:spacing w:val="1"/>
          <w:sz w:val="23"/>
          <w:szCs w:val="23"/>
        </w:rPr>
        <w:t xml:space="preserve">pointed to by research drowns in a sea of irrelevance, because political goals such academic </w:t>
      </w:r>
      <w:r>
        <w:rPr>
          <w:rFonts w:ascii="Times New Roman" w:hAnsi="Times New Roman" w:cs="Times New Roman"/>
          <w:sz w:val="23"/>
          <w:szCs w:val="23"/>
        </w:rPr>
        <w:t xml:space="preserve">achievement and free school choice steal focus away from equality in the classroom. </w:t>
      </w:r>
    </w:p>
    <w:p w:rsidR="001F2C1E" w:rsidRDefault="001F2C1E" w:rsidP="0022530C">
      <w:pPr>
        <w:widowControl w:val="0"/>
        <w:autoSpaceDE w:val="0"/>
        <w:autoSpaceDN w:val="0"/>
        <w:adjustRightInd w:val="0"/>
        <w:spacing w:after="0" w:line="375" w:lineRule="exact"/>
        <w:ind w:left="17" w:right="20" w:firstLine="632"/>
        <w:jc w:val="both"/>
        <w:rPr>
          <w:rFonts w:ascii="Times New Roman" w:hAnsi="Times New Roman" w:cs="Times New Roman"/>
          <w:spacing w:val="-5"/>
          <w:sz w:val="23"/>
          <w:szCs w:val="23"/>
        </w:rPr>
      </w:pPr>
      <w:r>
        <w:rPr>
          <w:rFonts w:ascii="Times New Roman" w:hAnsi="Times New Roman" w:cs="Times New Roman"/>
          <w:sz w:val="23"/>
          <w:szCs w:val="23"/>
        </w:rPr>
        <w:t>In short, the fear of differential treatment in Norwegian schools is so high that that the notion of equality could become a hindrance for the individual child's learning and appreci</w:t>
      </w:r>
      <w:r>
        <w:rPr>
          <w:rFonts w:ascii="Times New Roman" w:hAnsi="Times New Roman" w:cs="Times New Roman"/>
          <w:spacing w:val="1"/>
          <w:sz w:val="23"/>
          <w:szCs w:val="23"/>
        </w:rPr>
        <w:t xml:space="preserve">ation of mathematics. In England on the other hand, the desire to uphold social structures and attaching labels to children is similarly resulting in the neglect of the needs of the individual pupil and additionally the teaching of social responsibility through mathematics is </w:t>
      </w:r>
      <w:r>
        <w:rPr>
          <w:rFonts w:ascii="Times New Roman" w:hAnsi="Times New Roman" w:cs="Times New Roman"/>
          <w:spacing w:val="-5"/>
          <w:sz w:val="23"/>
          <w:szCs w:val="23"/>
        </w:rPr>
        <w:t xml:space="preserve">ignored. </w:t>
      </w:r>
    </w:p>
    <w:p w:rsidR="001F2C1E" w:rsidRDefault="001F2C1E" w:rsidP="001F2C1E">
      <w:pPr>
        <w:widowControl w:val="0"/>
        <w:autoSpaceDE w:val="0"/>
        <w:autoSpaceDN w:val="0"/>
        <w:adjustRightInd w:val="0"/>
        <w:spacing w:after="0" w:line="187" w:lineRule="exact"/>
        <w:ind w:left="17" w:right="20" w:firstLine="632"/>
        <w:rPr>
          <w:rFonts w:ascii="Times New Roman" w:hAnsi="Times New Roman" w:cs="Times New Roman"/>
          <w:sz w:val="19"/>
          <w:szCs w:val="19"/>
        </w:rPr>
      </w:pPr>
    </w:p>
    <w:p w:rsidR="001F2C1E" w:rsidRDefault="001F2C1E" w:rsidP="001F2C1E">
      <w:pPr>
        <w:widowControl w:val="0"/>
        <w:autoSpaceDE w:val="0"/>
        <w:autoSpaceDN w:val="0"/>
        <w:adjustRightInd w:val="0"/>
        <w:spacing w:after="0" w:line="305" w:lineRule="exact"/>
        <w:ind w:left="17" w:right="6740"/>
        <w:rPr>
          <w:rFonts w:ascii="Times New Roman" w:hAnsi="Times New Roman" w:cs="Times New Roman"/>
          <w:sz w:val="24"/>
          <w:szCs w:val="24"/>
        </w:rPr>
      </w:pPr>
      <w:r>
        <w:rPr>
          <w:noProof/>
          <w:lang w:val="en-US"/>
        </w:rPr>
        <w:drawing>
          <wp:anchor distT="0" distB="0" distL="114300" distR="114300" simplePos="0" relativeHeight="251675648" behindDoc="1" locked="0" layoutInCell="0" allowOverlap="1">
            <wp:simplePos x="0" y="0"/>
            <wp:positionH relativeFrom="page">
              <wp:posOffset>0</wp:posOffset>
            </wp:positionH>
            <wp:positionV relativeFrom="page">
              <wp:posOffset>0</wp:posOffset>
            </wp:positionV>
            <wp:extent cx="7559040" cy="10692130"/>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b/>
          <w:bCs/>
          <w:spacing w:val="3"/>
          <w:sz w:val="28"/>
          <w:szCs w:val="28"/>
        </w:rPr>
        <w:t xml:space="preserve">Conclusion </w:t>
      </w:r>
    </w:p>
    <w:p w:rsidR="001F2C1E" w:rsidRDefault="001F2C1E" w:rsidP="001F2C1E">
      <w:pPr>
        <w:widowControl w:val="0"/>
        <w:autoSpaceDE w:val="0"/>
        <w:autoSpaceDN w:val="0"/>
        <w:adjustRightInd w:val="0"/>
        <w:spacing w:after="0" w:line="281" w:lineRule="exact"/>
        <w:ind w:left="17" w:right="6740"/>
        <w:rPr>
          <w:rFonts w:ascii="Times New Roman" w:hAnsi="Times New Roman" w:cs="Times New Roman"/>
          <w:sz w:val="28"/>
          <w:szCs w:val="28"/>
        </w:rPr>
      </w:pPr>
    </w:p>
    <w:p w:rsidR="001F2C1E" w:rsidRDefault="001F2C1E" w:rsidP="001D261F">
      <w:pPr>
        <w:widowControl w:val="0"/>
        <w:autoSpaceDE w:val="0"/>
        <w:autoSpaceDN w:val="0"/>
        <w:adjustRightInd w:val="0"/>
        <w:spacing w:after="0" w:line="239" w:lineRule="exact"/>
        <w:ind w:left="17" w:right="20" w:firstLine="662"/>
        <w:jc w:val="both"/>
        <w:rPr>
          <w:rFonts w:ascii="Times New Roman" w:hAnsi="Times New Roman" w:cs="Times New Roman"/>
          <w:sz w:val="24"/>
          <w:szCs w:val="24"/>
        </w:rPr>
      </w:pPr>
      <w:r>
        <w:rPr>
          <w:rFonts w:ascii="Times New Roman" w:hAnsi="Times New Roman" w:cs="Times New Roman"/>
          <w:spacing w:val="1"/>
          <w:sz w:val="23"/>
          <w:szCs w:val="23"/>
        </w:rPr>
        <w:t xml:space="preserve">In </w:t>
      </w:r>
      <w:r w:rsidR="001D261F">
        <w:rPr>
          <w:rFonts w:ascii="Times New Roman" w:hAnsi="Times New Roman" w:cs="Times New Roman"/>
          <w:spacing w:val="1"/>
          <w:sz w:val="23"/>
          <w:szCs w:val="23"/>
        </w:rPr>
        <w:t>the above</w:t>
      </w:r>
      <w:r>
        <w:rPr>
          <w:rFonts w:ascii="Times New Roman" w:hAnsi="Times New Roman" w:cs="Times New Roman"/>
          <w:spacing w:val="1"/>
          <w:sz w:val="23"/>
          <w:szCs w:val="23"/>
        </w:rPr>
        <w:t xml:space="preserve"> I have attempted to compare the use of the concept of 'ability' in the </w:t>
      </w:r>
    </w:p>
    <w:p w:rsidR="00EB11E4" w:rsidRDefault="001F2C1E" w:rsidP="00EB11E4">
      <w:pPr>
        <w:widowControl w:val="0"/>
        <w:autoSpaceDE w:val="0"/>
        <w:autoSpaceDN w:val="0"/>
        <w:adjustRightInd w:val="0"/>
        <w:spacing w:after="0" w:line="375" w:lineRule="exact"/>
        <w:ind w:left="17" w:right="20"/>
        <w:jc w:val="both"/>
        <w:rPr>
          <w:rFonts w:ascii="Times New Roman" w:hAnsi="Times New Roman" w:cs="Times New Roman"/>
          <w:spacing w:val="1"/>
          <w:sz w:val="23"/>
          <w:szCs w:val="23"/>
        </w:rPr>
      </w:pPr>
      <w:proofErr w:type="gramStart"/>
      <w:r>
        <w:rPr>
          <w:rFonts w:ascii="Times New Roman" w:hAnsi="Times New Roman" w:cs="Times New Roman"/>
          <w:spacing w:val="1"/>
          <w:sz w:val="23"/>
          <w:szCs w:val="23"/>
        </w:rPr>
        <w:t>mathematics</w:t>
      </w:r>
      <w:proofErr w:type="gramEnd"/>
      <w:r>
        <w:rPr>
          <w:rFonts w:ascii="Times New Roman" w:hAnsi="Times New Roman" w:cs="Times New Roman"/>
          <w:spacing w:val="1"/>
          <w:sz w:val="23"/>
          <w:szCs w:val="23"/>
        </w:rPr>
        <w:t xml:space="preserve"> classrooms in Norway and England. I have tried to do this by considering relevant literature on the topic in both countries. Although this literature has been informative </w:t>
      </w:r>
      <w:r>
        <w:rPr>
          <w:rFonts w:ascii="Times New Roman" w:hAnsi="Times New Roman" w:cs="Times New Roman"/>
          <w:sz w:val="23"/>
          <w:szCs w:val="23"/>
        </w:rPr>
        <w:t xml:space="preserve">in many ways, I am very aware, at least in the case of Norway, that many of the conclusions I </w:t>
      </w:r>
      <w:r>
        <w:rPr>
          <w:rFonts w:ascii="Times New Roman" w:hAnsi="Times New Roman" w:cs="Times New Roman"/>
          <w:spacing w:val="1"/>
          <w:sz w:val="23"/>
          <w:szCs w:val="23"/>
        </w:rPr>
        <w:t xml:space="preserve">have drawn about the aims and purposes of education are highly theoretical. An interesting subject for further study on this topic could be to carry out some case studies in Norwegian </w:t>
      </w:r>
      <w:r>
        <w:rPr>
          <w:rFonts w:ascii="Times New Roman" w:hAnsi="Times New Roman" w:cs="Times New Roman"/>
          <w:sz w:val="23"/>
          <w:szCs w:val="23"/>
        </w:rPr>
        <w:t xml:space="preserve">classrooms in </w:t>
      </w:r>
      <w:r>
        <w:rPr>
          <w:rFonts w:ascii="Times New Roman" w:hAnsi="Times New Roman" w:cs="Times New Roman"/>
          <w:sz w:val="23"/>
          <w:szCs w:val="23"/>
        </w:rPr>
        <w:lastRenderedPageBreak/>
        <w:t xml:space="preserve">order to identify to what extent the theoretical principles of the society play an </w:t>
      </w:r>
      <w:r>
        <w:rPr>
          <w:rFonts w:ascii="Times New Roman" w:hAnsi="Times New Roman" w:cs="Times New Roman"/>
          <w:spacing w:val="1"/>
          <w:sz w:val="23"/>
          <w:szCs w:val="23"/>
        </w:rPr>
        <w:t xml:space="preserve">active part in reality. I have been told that although the explicit use of ability-grouping in schools is illegal, the implicit, within-classroom use of the concept is common. This is done </w:t>
      </w:r>
      <w:r>
        <w:rPr>
          <w:rFonts w:ascii="Times New Roman" w:hAnsi="Times New Roman" w:cs="Times New Roman"/>
          <w:sz w:val="23"/>
          <w:szCs w:val="23"/>
        </w:rPr>
        <w:t>by adopting alternative wording and methods such as 'colour-coded' work-groups</w:t>
      </w:r>
      <w:r w:rsidR="00056421">
        <w:rPr>
          <w:rFonts w:ascii="Times New Roman" w:hAnsi="Times New Roman" w:cs="Times New Roman"/>
          <w:sz w:val="23"/>
          <w:szCs w:val="23"/>
        </w:rPr>
        <w:t xml:space="preserve">, which is </w:t>
      </w:r>
      <w:r>
        <w:rPr>
          <w:rFonts w:ascii="Times New Roman" w:hAnsi="Times New Roman" w:cs="Times New Roman"/>
          <w:spacing w:val="1"/>
          <w:sz w:val="23"/>
          <w:szCs w:val="23"/>
        </w:rPr>
        <w:t>an issue that deserves more attention tha</w:t>
      </w:r>
      <w:r w:rsidR="00056421">
        <w:rPr>
          <w:rFonts w:ascii="Times New Roman" w:hAnsi="Times New Roman" w:cs="Times New Roman"/>
          <w:spacing w:val="1"/>
          <w:sz w:val="23"/>
          <w:szCs w:val="23"/>
        </w:rPr>
        <w:t>n it has received so far.</w:t>
      </w:r>
      <w:r w:rsidR="00EB11E4">
        <w:rPr>
          <w:rFonts w:ascii="Times New Roman" w:hAnsi="Times New Roman" w:cs="Times New Roman"/>
          <w:spacing w:val="1"/>
          <w:sz w:val="23"/>
          <w:szCs w:val="23"/>
        </w:rPr>
        <w:t xml:space="preserve"> </w:t>
      </w:r>
    </w:p>
    <w:p w:rsidR="00EB11E4" w:rsidRDefault="00EB11E4" w:rsidP="00EB11E4">
      <w:pPr>
        <w:widowControl w:val="0"/>
        <w:autoSpaceDE w:val="0"/>
        <w:autoSpaceDN w:val="0"/>
        <w:adjustRightInd w:val="0"/>
        <w:spacing w:after="0" w:line="375" w:lineRule="exact"/>
        <w:ind w:left="17" w:right="20"/>
        <w:jc w:val="both"/>
        <w:rPr>
          <w:rFonts w:ascii="Times New Roman" w:hAnsi="Times New Roman" w:cs="Times New Roman"/>
          <w:spacing w:val="1"/>
          <w:sz w:val="23"/>
          <w:szCs w:val="23"/>
        </w:rPr>
      </w:pPr>
    </w:p>
    <w:p w:rsidR="00EB11E4" w:rsidRDefault="00EB11E4" w:rsidP="00EB11E4">
      <w:pPr>
        <w:widowControl w:val="0"/>
        <w:autoSpaceDE w:val="0"/>
        <w:autoSpaceDN w:val="0"/>
        <w:adjustRightInd w:val="0"/>
        <w:spacing w:after="0" w:line="375" w:lineRule="exact"/>
        <w:ind w:left="17" w:right="20"/>
        <w:jc w:val="both"/>
        <w:rPr>
          <w:rFonts w:ascii="Times New Roman" w:hAnsi="Times New Roman" w:cs="Times New Roman"/>
          <w:spacing w:val="1"/>
          <w:sz w:val="23"/>
          <w:szCs w:val="23"/>
        </w:rPr>
      </w:pPr>
    </w:p>
    <w:p w:rsidR="001F2C1E" w:rsidRDefault="001F2C1E" w:rsidP="00EB11E4">
      <w:pPr>
        <w:widowControl w:val="0"/>
        <w:autoSpaceDE w:val="0"/>
        <w:autoSpaceDN w:val="0"/>
        <w:adjustRightInd w:val="0"/>
        <w:spacing w:after="0" w:line="375" w:lineRule="exact"/>
        <w:ind w:left="17" w:right="20"/>
        <w:jc w:val="both"/>
        <w:rPr>
          <w:rFonts w:ascii="Times New Roman" w:hAnsi="Times New Roman" w:cs="Times New Roman"/>
          <w:sz w:val="24"/>
          <w:szCs w:val="24"/>
        </w:rPr>
      </w:pPr>
      <w:r>
        <w:rPr>
          <w:noProof/>
          <w:lang w:val="en-US"/>
        </w:rPr>
        <w:drawing>
          <wp:anchor distT="0" distB="0" distL="114300" distR="114300" simplePos="0" relativeHeight="251676672" behindDoc="1" locked="0" layoutInCell="0" allowOverlap="1">
            <wp:simplePos x="0" y="0"/>
            <wp:positionH relativeFrom="page">
              <wp:posOffset>0</wp:posOffset>
            </wp:positionH>
            <wp:positionV relativeFrom="page">
              <wp:posOffset>0</wp:posOffset>
            </wp:positionV>
            <wp:extent cx="7559040" cy="1069213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r>
        <w:rPr>
          <w:rFonts w:ascii="Times New Roman" w:hAnsi="Times New Roman" w:cs="Times New Roman"/>
          <w:b/>
          <w:bCs/>
          <w:spacing w:val="3"/>
          <w:sz w:val="28"/>
          <w:szCs w:val="28"/>
        </w:rPr>
        <w:t xml:space="preserve">7. References </w:t>
      </w:r>
    </w:p>
    <w:p w:rsidR="001F2C1E" w:rsidRDefault="001F2C1E" w:rsidP="001F2C1E">
      <w:pPr>
        <w:widowControl w:val="0"/>
        <w:autoSpaceDE w:val="0"/>
        <w:autoSpaceDN w:val="0"/>
        <w:adjustRightInd w:val="0"/>
        <w:spacing w:after="0" w:line="281" w:lineRule="exact"/>
        <w:ind w:left="17" w:right="7040"/>
        <w:rPr>
          <w:rFonts w:ascii="Times New Roman" w:hAnsi="Times New Roman" w:cs="Times New Roman"/>
          <w:sz w:val="28"/>
          <w:szCs w:val="28"/>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1"/>
          <w:sz w:val="23"/>
          <w:szCs w:val="23"/>
        </w:rPr>
        <w:t>Apple, M. (1992).</w:t>
      </w:r>
      <w:proofErr w:type="gramEnd"/>
      <w:r>
        <w:rPr>
          <w:rFonts w:ascii="Times New Roman" w:hAnsi="Times New Roman" w:cs="Times New Roman"/>
          <w:spacing w:val="1"/>
          <w:sz w:val="23"/>
          <w:szCs w:val="23"/>
        </w:rPr>
        <w:t xml:space="preserve"> Do the Standards go </w:t>
      </w:r>
      <w:proofErr w:type="gramStart"/>
      <w:r>
        <w:rPr>
          <w:rFonts w:ascii="Times New Roman" w:hAnsi="Times New Roman" w:cs="Times New Roman"/>
          <w:spacing w:val="1"/>
          <w:sz w:val="23"/>
          <w:szCs w:val="23"/>
        </w:rPr>
        <w:t>Far</w:t>
      </w:r>
      <w:proofErr w:type="gramEnd"/>
      <w:r>
        <w:rPr>
          <w:rFonts w:ascii="Times New Roman" w:hAnsi="Times New Roman" w:cs="Times New Roman"/>
          <w:spacing w:val="1"/>
          <w:sz w:val="23"/>
          <w:szCs w:val="23"/>
        </w:rPr>
        <w:t xml:space="preserve"> Enough? Power, Policy and Practice in Mathe-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matics</w:t>
      </w:r>
      <w:proofErr w:type="gramEnd"/>
      <w:r>
        <w:rPr>
          <w:rFonts w:ascii="Times New Roman" w:hAnsi="Times New Roman" w:cs="Times New Roman"/>
          <w:sz w:val="23"/>
          <w:szCs w:val="23"/>
        </w:rPr>
        <w:t xml:space="preserve"> Education.</w:t>
      </w:r>
      <w:r>
        <w:rPr>
          <w:rFonts w:ascii="Times New Roman" w:hAnsi="Times New Roman" w:cs="Times New Roman"/>
          <w:i/>
          <w:iCs/>
          <w:sz w:val="23"/>
          <w:szCs w:val="23"/>
        </w:rPr>
        <w:t xml:space="preserve"> Journal for research in Mathematics Education</w:t>
      </w:r>
      <w:r>
        <w:rPr>
          <w:rFonts w:ascii="Times New Roman" w:hAnsi="Times New Roman" w:cs="Times New Roman"/>
          <w:sz w:val="23"/>
          <w:szCs w:val="23"/>
        </w:rPr>
        <w:t>, 23(5</w:t>
      </w:r>
      <w:proofErr w:type="gramStart"/>
      <w:r>
        <w:rPr>
          <w:rFonts w:ascii="Times New Roman" w:hAnsi="Times New Roman" w:cs="Times New Roman"/>
          <w:sz w:val="23"/>
          <w:szCs w:val="23"/>
        </w:rPr>
        <w:t>) ,</w:t>
      </w:r>
      <w:proofErr w:type="gramEnd"/>
      <w:r>
        <w:rPr>
          <w:rFonts w:ascii="Times New Roman" w:hAnsi="Times New Roman" w:cs="Times New Roman"/>
          <w:sz w:val="23"/>
          <w:szCs w:val="23"/>
        </w:rPr>
        <w:t xml:space="preserve"> 412-431.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2"/>
          <w:sz w:val="23"/>
          <w:szCs w:val="23"/>
        </w:rPr>
        <w:t>Bassey, M. (1992).</w:t>
      </w:r>
      <w:proofErr w:type="gramEnd"/>
      <w:r>
        <w:rPr>
          <w:rFonts w:ascii="Times New Roman" w:hAnsi="Times New Roman" w:cs="Times New Roman"/>
          <w:spacing w:val="2"/>
          <w:sz w:val="23"/>
          <w:szCs w:val="23"/>
        </w:rPr>
        <w:t xml:space="preserve"> </w:t>
      </w:r>
      <w:proofErr w:type="gramStart"/>
      <w:r>
        <w:rPr>
          <w:rFonts w:ascii="Times New Roman" w:hAnsi="Times New Roman" w:cs="Times New Roman"/>
          <w:spacing w:val="2"/>
          <w:sz w:val="23"/>
          <w:szCs w:val="23"/>
        </w:rPr>
        <w:t>Creating Education through Research.</w:t>
      </w:r>
      <w:proofErr w:type="gramEnd"/>
      <w:r>
        <w:rPr>
          <w:rFonts w:ascii="Times New Roman" w:hAnsi="Times New Roman" w:cs="Times New Roman"/>
          <w:i/>
          <w:iCs/>
          <w:spacing w:val="2"/>
          <w:sz w:val="23"/>
          <w:szCs w:val="23"/>
        </w:rPr>
        <w:t xml:space="preserve"> British Educational Research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3"/>
          <w:szCs w:val="23"/>
        </w:rPr>
        <w:t>Journal</w:t>
      </w:r>
      <w:r>
        <w:rPr>
          <w:rFonts w:ascii="Times New Roman" w:hAnsi="Times New Roman" w:cs="Times New Roman"/>
          <w:sz w:val="23"/>
          <w:szCs w:val="23"/>
        </w:rPr>
        <w:t xml:space="preserve">, 18(3), 3-16.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 xml:space="preserve">Boaler, J. (1997). </w:t>
      </w:r>
      <w:proofErr w:type="gramStart"/>
      <w:r>
        <w:rPr>
          <w:rFonts w:ascii="Times New Roman" w:hAnsi="Times New Roman" w:cs="Times New Roman"/>
          <w:spacing w:val="1"/>
          <w:sz w:val="23"/>
          <w:szCs w:val="23"/>
        </w:rPr>
        <w:t>Setting, Social Class and Survival of the Quickest.</w:t>
      </w:r>
      <w:proofErr w:type="gramEnd"/>
      <w:r>
        <w:rPr>
          <w:rFonts w:ascii="Times New Roman" w:hAnsi="Times New Roman" w:cs="Times New Roman"/>
          <w:i/>
          <w:iCs/>
          <w:spacing w:val="1"/>
          <w:sz w:val="23"/>
          <w:szCs w:val="23"/>
        </w:rPr>
        <w:t xml:space="preserve"> British Educational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3"/>
          <w:szCs w:val="23"/>
        </w:rPr>
        <w:t>Research Journal</w:t>
      </w:r>
      <w:r>
        <w:rPr>
          <w:rFonts w:ascii="Times New Roman" w:hAnsi="Times New Roman" w:cs="Times New Roman"/>
          <w:sz w:val="23"/>
          <w:szCs w:val="23"/>
        </w:rPr>
        <w:t xml:space="preserve">, 23(5), 575-595.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1"/>
          <w:sz w:val="23"/>
          <w:szCs w:val="23"/>
        </w:rPr>
        <w:t>Bourdieu, P. &amp; Passeron, J.C. (1990).</w:t>
      </w:r>
      <w:proofErr w:type="gramEnd"/>
      <w:r>
        <w:rPr>
          <w:rFonts w:ascii="Times New Roman" w:hAnsi="Times New Roman" w:cs="Times New Roman"/>
          <w:i/>
          <w:iCs/>
          <w:spacing w:val="1"/>
          <w:sz w:val="23"/>
          <w:szCs w:val="23"/>
        </w:rPr>
        <w:t xml:space="preserve"> Reproduction in Education, Society and Culture</w:t>
      </w:r>
      <w:r>
        <w:rPr>
          <w:rFonts w:ascii="Times New Roman" w:hAnsi="Times New Roman" w:cs="Times New Roman"/>
          <w:spacing w:val="1"/>
          <w:sz w:val="23"/>
          <w:szCs w:val="23"/>
        </w:rPr>
        <w:t xml:space="preserve"> (2nd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ed</w:t>
      </w:r>
      <w:proofErr w:type="gramEnd"/>
      <w:r>
        <w:rPr>
          <w:rFonts w:ascii="Times New Roman" w:hAnsi="Times New Roman" w:cs="Times New Roman"/>
          <w:sz w:val="23"/>
          <w:szCs w:val="23"/>
        </w:rPr>
        <w:t xml:space="preserve">). London: Sage.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 xml:space="preserve">Conway, S. (1997). The Reproduction of Exclusion and Disadvantage: Symbolic Violence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and</w:t>
      </w:r>
      <w:proofErr w:type="gramEnd"/>
      <w:r>
        <w:rPr>
          <w:rFonts w:ascii="Times New Roman" w:hAnsi="Times New Roman" w:cs="Times New Roman"/>
          <w:sz w:val="23"/>
          <w:szCs w:val="23"/>
        </w:rPr>
        <w:t xml:space="preserve"> Social Class Inequalities in "Parental Choice" of Secondary Education.</w:t>
      </w:r>
      <w:r>
        <w:rPr>
          <w:rFonts w:ascii="Times New Roman" w:hAnsi="Times New Roman" w:cs="Times New Roman"/>
          <w:i/>
          <w:iCs/>
          <w:sz w:val="23"/>
          <w:szCs w:val="23"/>
        </w:rPr>
        <w:t xml:space="preserve"> Sociological Re-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i/>
          <w:iCs/>
          <w:spacing w:val="1"/>
          <w:sz w:val="23"/>
          <w:szCs w:val="23"/>
        </w:rPr>
        <w:t>search</w:t>
      </w:r>
      <w:proofErr w:type="gramEnd"/>
      <w:r>
        <w:rPr>
          <w:rFonts w:ascii="Times New Roman" w:hAnsi="Times New Roman" w:cs="Times New Roman"/>
          <w:i/>
          <w:iCs/>
          <w:spacing w:val="1"/>
          <w:sz w:val="23"/>
          <w:szCs w:val="23"/>
        </w:rPr>
        <w:t xml:space="preserve"> Online</w:t>
      </w:r>
      <w:r>
        <w:rPr>
          <w:rFonts w:ascii="Times New Roman" w:hAnsi="Times New Roman" w:cs="Times New Roman"/>
          <w:spacing w:val="1"/>
          <w:sz w:val="23"/>
          <w:szCs w:val="23"/>
        </w:rPr>
        <w:t xml:space="preserve">, 2(4). Retrieved from: http://www.socresonline.org.uk/2/4/4.html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 xml:space="preserve">Department for Education and Employment and Qualifications and Curriculum Authority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(1999).</w:t>
      </w:r>
      <w:r>
        <w:rPr>
          <w:rFonts w:ascii="Times New Roman" w:hAnsi="Times New Roman" w:cs="Times New Roman"/>
          <w:i/>
          <w:iCs/>
          <w:spacing w:val="1"/>
          <w:sz w:val="23"/>
          <w:szCs w:val="23"/>
        </w:rPr>
        <w:t xml:space="preserve"> </w:t>
      </w:r>
      <w:proofErr w:type="gramStart"/>
      <w:r>
        <w:rPr>
          <w:rFonts w:ascii="Times New Roman" w:hAnsi="Times New Roman" w:cs="Times New Roman"/>
          <w:i/>
          <w:iCs/>
          <w:spacing w:val="1"/>
          <w:sz w:val="23"/>
          <w:szCs w:val="23"/>
        </w:rPr>
        <w:t>The</w:t>
      </w:r>
      <w:proofErr w:type="gramEnd"/>
      <w:r>
        <w:rPr>
          <w:rFonts w:ascii="Times New Roman" w:hAnsi="Times New Roman" w:cs="Times New Roman"/>
          <w:i/>
          <w:iCs/>
          <w:spacing w:val="1"/>
          <w:sz w:val="23"/>
          <w:szCs w:val="23"/>
        </w:rPr>
        <w:t xml:space="preserve"> National Curriculum</w:t>
      </w:r>
      <w:r>
        <w:rPr>
          <w:rFonts w:ascii="Times New Roman" w:hAnsi="Times New Roman" w:cs="Times New Roman"/>
          <w:spacing w:val="1"/>
          <w:sz w:val="23"/>
          <w:szCs w:val="23"/>
        </w:rPr>
        <w:t>. London</w:t>
      </w:r>
      <w:proofErr w:type="gramStart"/>
      <w:r>
        <w:rPr>
          <w:rFonts w:ascii="Times New Roman" w:hAnsi="Times New Roman" w:cs="Times New Roman"/>
          <w:spacing w:val="1"/>
          <w:sz w:val="23"/>
          <w:szCs w:val="23"/>
        </w:rPr>
        <w:t>:DfEE</w:t>
      </w:r>
      <w:proofErr w:type="gramEnd"/>
      <w:r>
        <w:rPr>
          <w:rFonts w:ascii="Times New Roman" w:hAnsi="Times New Roman" w:cs="Times New Roman"/>
          <w:spacing w:val="1"/>
          <w:sz w:val="23"/>
          <w:szCs w:val="23"/>
        </w:rPr>
        <w:t xml:space="preserve">/QCA.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English National Curriculum (2011).</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Retrieved from http://curriculum.qcda.gov.uk/index.aspx.</w:t>
      </w:r>
      <w:proofErr w:type="gramEnd"/>
      <w:r>
        <w:rPr>
          <w:rFonts w:ascii="Times New Roman" w:hAnsi="Times New Roman" w:cs="Times New Roman"/>
          <w:sz w:val="23"/>
          <w:szCs w:val="23"/>
        </w:rPr>
        <w:t xml:space="preserv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Ernest, P. (2000). Why teach mathematics? In S. Bramall and J. White (Eds.,)</w:t>
      </w:r>
      <w:r>
        <w:rPr>
          <w:rFonts w:ascii="Times New Roman" w:hAnsi="Times New Roman" w:cs="Times New Roman"/>
          <w:i/>
          <w:iCs/>
          <w:spacing w:val="1"/>
          <w:sz w:val="23"/>
          <w:szCs w:val="23"/>
        </w:rPr>
        <w:t xml:space="preserve"> Why learn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i/>
          <w:iCs/>
          <w:spacing w:val="1"/>
          <w:sz w:val="23"/>
          <w:szCs w:val="23"/>
        </w:rPr>
        <w:t>maths</w:t>
      </w:r>
      <w:proofErr w:type="gramEnd"/>
      <w:r>
        <w:rPr>
          <w:rFonts w:ascii="Times New Roman" w:hAnsi="Times New Roman" w:cs="Times New Roman"/>
          <w:i/>
          <w:iCs/>
          <w:spacing w:val="1"/>
          <w:sz w:val="23"/>
          <w:szCs w:val="23"/>
        </w:rPr>
        <w:t>?</w:t>
      </w:r>
      <w:r>
        <w:rPr>
          <w:rFonts w:ascii="Times New Roman" w:hAnsi="Times New Roman" w:cs="Times New Roman"/>
          <w:spacing w:val="1"/>
          <w:sz w:val="23"/>
          <w:szCs w:val="23"/>
        </w:rPr>
        <w:t xml:space="preserve">. London: Institute of Education.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Gewirtz, S., Ball, S. J. &amp; Bowe, R. (1995).</w:t>
      </w:r>
      <w:r>
        <w:rPr>
          <w:rFonts w:ascii="Times New Roman" w:hAnsi="Times New Roman" w:cs="Times New Roman"/>
          <w:i/>
          <w:iCs/>
          <w:spacing w:val="1"/>
          <w:sz w:val="23"/>
          <w:szCs w:val="23"/>
        </w:rPr>
        <w:t xml:space="preserve"> </w:t>
      </w:r>
      <w:proofErr w:type="gramStart"/>
      <w:r>
        <w:rPr>
          <w:rFonts w:ascii="Times New Roman" w:hAnsi="Times New Roman" w:cs="Times New Roman"/>
          <w:i/>
          <w:iCs/>
          <w:spacing w:val="1"/>
          <w:sz w:val="23"/>
          <w:szCs w:val="23"/>
        </w:rPr>
        <w:t>Markets, choice and equity in education</w:t>
      </w:r>
      <w:r>
        <w:rPr>
          <w:rFonts w:ascii="Times New Roman" w:hAnsi="Times New Roman" w:cs="Times New Roman"/>
          <w:spacing w:val="1"/>
          <w:sz w:val="23"/>
          <w:szCs w:val="23"/>
        </w:rPr>
        <w:t>.</w:t>
      </w:r>
      <w:proofErr w:type="gramEnd"/>
      <w:r>
        <w:rPr>
          <w:rFonts w:ascii="Times New Roman" w:hAnsi="Times New Roman" w:cs="Times New Roman"/>
          <w:spacing w:val="1"/>
          <w:sz w:val="23"/>
          <w:szCs w:val="23"/>
        </w:rPr>
        <w:t xml:space="preserve"> Buck-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ingham</w:t>
      </w:r>
      <w:proofErr w:type="gramEnd"/>
      <w:r>
        <w:rPr>
          <w:rFonts w:ascii="Times New Roman" w:hAnsi="Times New Roman" w:cs="Times New Roman"/>
          <w:sz w:val="23"/>
          <w:szCs w:val="23"/>
        </w:rPr>
        <w:t xml:space="preserve">: Open University Press.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Hallam, S. (2002).</w:t>
      </w:r>
      <w:r>
        <w:rPr>
          <w:rFonts w:ascii="Times New Roman" w:hAnsi="Times New Roman" w:cs="Times New Roman"/>
          <w:i/>
          <w:iCs/>
          <w:spacing w:val="1"/>
          <w:sz w:val="23"/>
          <w:szCs w:val="23"/>
        </w:rPr>
        <w:t xml:space="preserve"> </w:t>
      </w:r>
      <w:proofErr w:type="gramStart"/>
      <w:r>
        <w:rPr>
          <w:rFonts w:ascii="Times New Roman" w:hAnsi="Times New Roman" w:cs="Times New Roman"/>
          <w:i/>
          <w:iCs/>
          <w:spacing w:val="1"/>
          <w:sz w:val="23"/>
          <w:szCs w:val="23"/>
        </w:rPr>
        <w:t>Ability Grouping in Schools</w:t>
      </w:r>
      <w:r>
        <w:rPr>
          <w:rFonts w:ascii="Times New Roman" w:hAnsi="Times New Roman" w:cs="Times New Roman"/>
          <w:spacing w:val="1"/>
          <w:sz w:val="23"/>
          <w:szCs w:val="23"/>
        </w:rPr>
        <w:t>.</w:t>
      </w:r>
      <w:proofErr w:type="gramEnd"/>
      <w:r>
        <w:rPr>
          <w:rFonts w:ascii="Times New Roman" w:hAnsi="Times New Roman" w:cs="Times New Roman"/>
          <w:spacing w:val="1"/>
          <w:sz w:val="23"/>
          <w:szCs w:val="23"/>
        </w:rPr>
        <w:t xml:space="preserve"> London: Institute of Education.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Hallam, S. and Ireson, J. (2007).</w:t>
      </w:r>
      <w:proofErr w:type="gramEnd"/>
      <w:r>
        <w:rPr>
          <w:rFonts w:ascii="Times New Roman" w:hAnsi="Times New Roman" w:cs="Times New Roman"/>
          <w:sz w:val="23"/>
          <w:szCs w:val="23"/>
        </w:rPr>
        <w:t xml:space="preserve"> Secondary school pupils' preferences for di</w:t>
      </w:r>
      <w:r w:rsidR="00AE42F9">
        <w:rPr>
          <w:rFonts w:ascii="Times New Roman" w:hAnsi="Times New Roman" w:cs="Times New Roman"/>
          <w:sz w:val="23"/>
          <w:szCs w:val="23"/>
        </w:rPr>
        <w:t>f</w:t>
      </w:r>
      <w:r>
        <w:rPr>
          <w:rFonts w:ascii="Times New Roman" w:hAnsi="Times New Roman" w:cs="Times New Roman"/>
          <w:sz w:val="23"/>
          <w:szCs w:val="23"/>
        </w:rPr>
        <w:t xml:space="preserve">ferent types of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3"/>
          <w:szCs w:val="23"/>
        </w:rPr>
      </w:pPr>
      <w:proofErr w:type="gramStart"/>
      <w:r>
        <w:rPr>
          <w:rFonts w:ascii="Times New Roman" w:hAnsi="Times New Roman" w:cs="Times New Roman"/>
          <w:sz w:val="23"/>
          <w:szCs w:val="23"/>
        </w:rPr>
        <w:t>structured</w:t>
      </w:r>
      <w:proofErr w:type="gramEnd"/>
      <w:r>
        <w:rPr>
          <w:rFonts w:ascii="Times New Roman" w:hAnsi="Times New Roman" w:cs="Times New Roman"/>
          <w:sz w:val="23"/>
          <w:szCs w:val="23"/>
        </w:rPr>
        <w:t xml:space="preserve"> grouping practices.</w:t>
      </w:r>
      <w:r>
        <w:rPr>
          <w:rFonts w:ascii="Times New Roman" w:hAnsi="Times New Roman" w:cs="Times New Roman"/>
          <w:i/>
          <w:iCs/>
          <w:sz w:val="23"/>
          <w:szCs w:val="23"/>
        </w:rPr>
        <w:t xml:space="preserve"> British Educational Research Journal</w:t>
      </w:r>
      <w:r>
        <w:rPr>
          <w:rFonts w:ascii="Times New Roman" w:hAnsi="Times New Roman" w:cs="Times New Roman"/>
          <w:sz w:val="23"/>
          <w:szCs w:val="23"/>
        </w:rPr>
        <w:t xml:space="preserve">, 32(4), 583-599. </w:t>
      </w:r>
    </w:p>
    <w:p w:rsidR="00EB11E4" w:rsidRDefault="00EB11E4" w:rsidP="00353839">
      <w:pPr>
        <w:widowControl w:val="0"/>
        <w:autoSpaceDE w:val="0"/>
        <w:autoSpaceDN w:val="0"/>
        <w:adjustRightInd w:val="0"/>
        <w:spacing w:after="0" w:line="240" w:lineRule="auto"/>
        <w:jc w:val="both"/>
        <w:rPr>
          <w:rFonts w:ascii="Times New Roman" w:hAnsi="Times New Roman" w:cs="Times New Roman"/>
          <w:sz w:val="23"/>
          <w:szCs w:val="23"/>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pacing w:val="1"/>
          <w:sz w:val="23"/>
          <w:szCs w:val="23"/>
        </w:rPr>
        <w:t>Huckstep</w:t>
      </w:r>
      <w:proofErr w:type="spellEnd"/>
      <w:r>
        <w:rPr>
          <w:rFonts w:ascii="Times New Roman" w:hAnsi="Times New Roman" w:cs="Times New Roman"/>
          <w:spacing w:val="1"/>
          <w:sz w:val="23"/>
          <w:szCs w:val="23"/>
        </w:rPr>
        <w:t xml:space="preserve">, P. (2000). </w:t>
      </w:r>
      <w:proofErr w:type="gramStart"/>
      <w:r>
        <w:rPr>
          <w:rFonts w:ascii="Times New Roman" w:hAnsi="Times New Roman" w:cs="Times New Roman"/>
          <w:spacing w:val="1"/>
          <w:sz w:val="23"/>
          <w:szCs w:val="23"/>
        </w:rPr>
        <w:t>Mathematics as a vehicle for 'mental training', in J. White and S.</w:t>
      </w:r>
      <w:proofErr w:type="gramEnd"/>
      <w:r>
        <w:rPr>
          <w:rFonts w:ascii="Times New Roman" w:hAnsi="Times New Roman" w:cs="Times New Roman"/>
          <w:spacing w:val="1"/>
          <w:sz w:val="23"/>
          <w:szCs w:val="23"/>
        </w:rPr>
        <w:t xml:space="preserv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Bramall (Eds.),</w:t>
      </w:r>
      <w:r>
        <w:rPr>
          <w:rFonts w:ascii="Times New Roman" w:hAnsi="Times New Roman" w:cs="Times New Roman"/>
          <w:i/>
          <w:iCs/>
          <w:spacing w:val="1"/>
          <w:sz w:val="23"/>
          <w:szCs w:val="23"/>
        </w:rPr>
        <w:t xml:space="preserve"> Why learn maths</w:t>
      </w:r>
      <w:proofErr w:type="gramStart"/>
      <w:r>
        <w:rPr>
          <w:rFonts w:ascii="Times New Roman" w:hAnsi="Times New Roman" w:cs="Times New Roman"/>
          <w:i/>
          <w:iCs/>
          <w:spacing w:val="1"/>
          <w:sz w:val="23"/>
          <w:szCs w:val="23"/>
        </w:rPr>
        <w:t>?</w:t>
      </w:r>
      <w:r w:rsidR="00353839">
        <w:rPr>
          <w:rFonts w:ascii="Times New Roman" w:hAnsi="Times New Roman" w:cs="Times New Roman"/>
          <w:spacing w:val="1"/>
          <w:sz w:val="23"/>
          <w:szCs w:val="23"/>
        </w:rPr>
        <w:t>.</w:t>
      </w:r>
      <w:proofErr w:type="gramEnd"/>
      <w:r w:rsidR="00353839">
        <w:rPr>
          <w:rFonts w:ascii="Times New Roman" w:hAnsi="Times New Roman" w:cs="Times New Roman"/>
          <w:spacing w:val="1"/>
          <w:sz w:val="23"/>
          <w:szCs w:val="23"/>
        </w:rPr>
        <w:t xml:space="preserve"> London: Institute of Education.</w:t>
      </w:r>
      <w:r>
        <w:rPr>
          <w:rFonts w:ascii="Times New Roman" w:hAnsi="Times New Roman" w:cs="Times New Roman"/>
          <w:spacing w:val="1"/>
          <w:sz w:val="23"/>
          <w:szCs w:val="23"/>
        </w:rPr>
        <w:t xml:space="preserv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3"/>
          <w:szCs w:val="23"/>
        </w:rPr>
        <w:t xml:space="preserve">Huckstep, P. (2007). Elevate or relegate? </w:t>
      </w:r>
      <w:proofErr w:type="gramStart"/>
      <w:r>
        <w:rPr>
          <w:rFonts w:ascii="Times New Roman" w:hAnsi="Times New Roman" w:cs="Times New Roman"/>
          <w:spacing w:val="2"/>
          <w:sz w:val="23"/>
          <w:szCs w:val="23"/>
        </w:rPr>
        <w:t>The relative importance of mathematics.</w:t>
      </w:r>
      <w:proofErr w:type="gramEnd"/>
      <w:r>
        <w:rPr>
          <w:rFonts w:ascii="Times New Roman" w:hAnsi="Times New Roman" w:cs="Times New Roman"/>
          <w:i/>
          <w:iCs/>
          <w:spacing w:val="2"/>
          <w:sz w:val="23"/>
          <w:szCs w:val="23"/>
        </w:rPr>
        <w:t xml:space="preserve"> Cam-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i/>
          <w:iCs/>
          <w:sz w:val="23"/>
          <w:szCs w:val="23"/>
        </w:rPr>
        <w:t>bridge</w:t>
      </w:r>
      <w:proofErr w:type="gramEnd"/>
      <w:r>
        <w:rPr>
          <w:rFonts w:ascii="Times New Roman" w:hAnsi="Times New Roman" w:cs="Times New Roman"/>
          <w:i/>
          <w:iCs/>
          <w:sz w:val="23"/>
          <w:szCs w:val="23"/>
        </w:rPr>
        <w:t xml:space="preserve"> Journal of education</w:t>
      </w:r>
      <w:r>
        <w:rPr>
          <w:rFonts w:ascii="Times New Roman" w:hAnsi="Times New Roman" w:cs="Times New Roman"/>
          <w:sz w:val="23"/>
          <w:szCs w:val="23"/>
        </w:rPr>
        <w:t xml:space="preserve">, 37(3), 427-239.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pacing w:val="1"/>
          <w:sz w:val="23"/>
          <w:szCs w:val="23"/>
        </w:rPr>
      </w:pPr>
      <w:r>
        <w:rPr>
          <w:rFonts w:ascii="Times New Roman" w:hAnsi="Times New Roman" w:cs="Times New Roman"/>
          <w:spacing w:val="1"/>
          <w:sz w:val="23"/>
          <w:szCs w:val="23"/>
        </w:rPr>
        <w:t>Ireson, J. &amp; Hallam, S. (2001).</w:t>
      </w:r>
      <w:r>
        <w:rPr>
          <w:rFonts w:ascii="Times New Roman" w:hAnsi="Times New Roman" w:cs="Times New Roman"/>
          <w:i/>
          <w:iCs/>
          <w:spacing w:val="1"/>
          <w:sz w:val="23"/>
          <w:szCs w:val="23"/>
        </w:rPr>
        <w:t xml:space="preserve"> </w:t>
      </w:r>
      <w:proofErr w:type="gramStart"/>
      <w:r>
        <w:rPr>
          <w:rFonts w:ascii="Times New Roman" w:hAnsi="Times New Roman" w:cs="Times New Roman"/>
          <w:i/>
          <w:iCs/>
          <w:spacing w:val="1"/>
          <w:sz w:val="23"/>
          <w:szCs w:val="23"/>
        </w:rPr>
        <w:t>Ability Grouping in Education</w:t>
      </w:r>
      <w:r>
        <w:rPr>
          <w:rFonts w:ascii="Times New Roman" w:hAnsi="Times New Roman" w:cs="Times New Roman"/>
          <w:spacing w:val="1"/>
          <w:sz w:val="23"/>
          <w:szCs w:val="23"/>
        </w:rPr>
        <w:t>.</w:t>
      </w:r>
      <w:proofErr w:type="gramEnd"/>
      <w:r>
        <w:rPr>
          <w:rFonts w:ascii="Times New Roman" w:hAnsi="Times New Roman" w:cs="Times New Roman"/>
          <w:spacing w:val="1"/>
          <w:sz w:val="23"/>
          <w:szCs w:val="23"/>
        </w:rPr>
        <w:t xml:space="preserve"> London: Sage.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 xml:space="preserve">Jahn, E. (2000). </w:t>
      </w:r>
      <w:proofErr w:type="gramStart"/>
      <w:r>
        <w:rPr>
          <w:rFonts w:ascii="Times New Roman" w:hAnsi="Times New Roman" w:cs="Times New Roman"/>
          <w:spacing w:val="1"/>
          <w:sz w:val="23"/>
          <w:szCs w:val="23"/>
        </w:rPr>
        <w:t>Matematikk p˚ aMellomtrinnet.</w:t>
      </w:r>
      <w:proofErr w:type="gramEnd"/>
      <w:r>
        <w:rPr>
          <w:rFonts w:ascii="Times New Roman" w:hAnsi="Times New Roman" w:cs="Times New Roman"/>
          <w:spacing w:val="1"/>
          <w:sz w:val="23"/>
          <w:szCs w:val="23"/>
        </w:rPr>
        <w:t xml:space="preserve"> In G. Gjone &amp; T. Onstad (Eds.),</w:t>
      </w:r>
      <w:r>
        <w:rPr>
          <w:rFonts w:ascii="Times New Roman" w:hAnsi="Times New Roman" w:cs="Times New Roman"/>
          <w:i/>
          <w:iCs/>
          <w:spacing w:val="1"/>
          <w:sz w:val="23"/>
          <w:szCs w:val="23"/>
        </w:rPr>
        <w:t xml:space="preserve"> Mathema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3"/>
          <w:szCs w:val="23"/>
        </w:rPr>
        <w:t>2000</w:t>
      </w:r>
      <w:r>
        <w:rPr>
          <w:rFonts w:ascii="Times New Roman" w:hAnsi="Times New Roman" w:cs="Times New Roman"/>
          <w:sz w:val="23"/>
          <w:szCs w:val="23"/>
        </w:rPr>
        <w:t xml:space="preserve"> (pp. 81-95). Oslo: NKS-forlaget.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1"/>
          <w:sz w:val="23"/>
          <w:szCs w:val="23"/>
        </w:rPr>
        <w:t>Jenkins, R. (2002)</w:t>
      </w:r>
      <w:r>
        <w:rPr>
          <w:rFonts w:ascii="Times New Roman" w:hAnsi="Times New Roman" w:cs="Times New Roman"/>
          <w:i/>
          <w:iCs/>
          <w:spacing w:val="1"/>
          <w:sz w:val="23"/>
          <w:szCs w:val="23"/>
        </w:rPr>
        <w:t xml:space="preserve"> Pierre Bourdieu - Key sociologists</w:t>
      </w:r>
      <w:r>
        <w:rPr>
          <w:rFonts w:ascii="Times New Roman" w:hAnsi="Times New Roman" w:cs="Times New Roman"/>
          <w:spacing w:val="1"/>
          <w:sz w:val="23"/>
          <w:szCs w:val="23"/>
        </w:rPr>
        <w:t xml:space="preserve"> (2nd </w:t>
      </w:r>
      <w:proofErr w:type="gramStart"/>
      <w:r>
        <w:rPr>
          <w:rFonts w:ascii="Times New Roman" w:hAnsi="Times New Roman" w:cs="Times New Roman"/>
          <w:spacing w:val="1"/>
          <w:sz w:val="23"/>
          <w:szCs w:val="23"/>
        </w:rPr>
        <w:t>ed</w:t>
      </w:r>
      <w:proofErr w:type="gramEnd"/>
      <w:r>
        <w:rPr>
          <w:rFonts w:ascii="Times New Roman" w:hAnsi="Times New Roman" w:cs="Times New Roman"/>
          <w:spacing w:val="1"/>
          <w:sz w:val="23"/>
          <w:szCs w:val="23"/>
        </w:rPr>
        <w:t xml:space="preserve">.). London: Routledge.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1"/>
          <w:sz w:val="23"/>
          <w:szCs w:val="23"/>
        </w:rPr>
        <w:t>Læreplan i Matematikk.</w:t>
      </w:r>
      <w:proofErr w:type="gramEnd"/>
      <w:r>
        <w:rPr>
          <w:rFonts w:ascii="Times New Roman" w:hAnsi="Times New Roman" w:cs="Times New Roman"/>
          <w:spacing w:val="1"/>
          <w:sz w:val="23"/>
          <w:szCs w:val="23"/>
        </w:rPr>
        <w:t xml:space="preserve"> Retrieved from http://www.skolenettet.no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Materiell for helhetlig arbeid med læringsmilj øet (2009).</w:t>
      </w:r>
      <w:proofErr w:type="gramEnd"/>
      <w:r>
        <w:rPr>
          <w:rFonts w:ascii="Times New Roman" w:hAnsi="Times New Roman" w:cs="Times New Roman"/>
          <w:sz w:val="23"/>
          <w:szCs w:val="23"/>
        </w:rPr>
        <w:t xml:space="preserve"> Retrieved from http://www.udir.no/Store-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dokumenter-i-html/Helhetlig-materiell-for-bedre-laringsmiljo</w:t>
      </w:r>
      <w:proofErr w:type="gramEnd"/>
      <w:r>
        <w:rPr>
          <w:rFonts w:ascii="Times New Roman" w:hAnsi="Times New Roman" w:cs="Times New Roman"/>
          <w:sz w:val="23"/>
          <w:szCs w:val="23"/>
        </w:rPr>
        <w:t xml:space="preserv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1"/>
          <w:sz w:val="23"/>
          <w:szCs w:val="23"/>
        </w:rPr>
        <w:t>Postman, Neil (1985).</w:t>
      </w:r>
      <w:proofErr w:type="gramEnd"/>
      <w:r>
        <w:rPr>
          <w:rFonts w:ascii="Times New Roman" w:hAnsi="Times New Roman" w:cs="Times New Roman"/>
          <w:i/>
          <w:iCs/>
          <w:spacing w:val="1"/>
          <w:sz w:val="23"/>
          <w:szCs w:val="23"/>
        </w:rPr>
        <w:t xml:space="preserve"> Amusing Ourselves to Death: Public Discourse in the Age of Show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i/>
          <w:iCs/>
          <w:sz w:val="23"/>
          <w:szCs w:val="23"/>
        </w:rPr>
        <w:t>Business</w:t>
      </w:r>
      <w:r>
        <w:rPr>
          <w:rFonts w:ascii="Times New Roman" w:hAnsi="Times New Roman" w:cs="Times New Roman"/>
          <w:sz w:val="23"/>
          <w:szCs w:val="23"/>
        </w:rPr>
        <w:t>.</w:t>
      </w:r>
      <w:proofErr w:type="gramEnd"/>
      <w:r>
        <w:rPr>
          <w:rFonts w:ascii="Times New Roman" w:hAnsi="Times New Roman" w:cs="Times New Roman"/>
          <w:sz w:val="23"/>
          <w:szCs w:val="23"/>
        </w:rPr>
        <w:t xml:space="preserve"> USA: Penguin.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3"/>
          <w:szCs w:val="23"/>
        </w:rPr>
        <w:t>Rousseau, J. (1979).</w:t>
      </w:r>
      <w:r>
        <w:rPr>
          <w:rFonts w:ascii="Times New Roman" w:hAnsi="Times New Roman" w:cs="Times New Roman"/>
          <w:i/>
          <w:iCs/>
          <w:spacing w:val="2"/>
          <w:sz w:val="23"/>
          <w:szCs w:val="23"/>
        </w:rPr>
        <w:t xml:space="preserve"> Emile: Or on Education</w:t>
      </w:r>
      <w:r>
        <w:rPr>
          <w:rFonts w:ascii="Times New Roman" w:hAnsi="Times New Roman" w:cs="Times New Roman"/>
          <w:spacing w:val="2"/>
          <w:sz w:val="23"/>
          <w:szCs w:val="23"/>
        </w:rPr>
        <w:t xml:space="preserve">. </w:t>
      </w:r>
      <w:proofErr w:type="gramStart"/>
      <w:r>
        <w:rPr>
          <w:rFonts w:ascii="Times New Roman" w:hAnsi="Times New Roman" w:cs="Times New Roman"/>
          <w:spacing w:val="2"/>
          <w:sz w:val="23"/>
          <w:szCs w:val="23"/>
        </w:rPr>
        <w:t>(Translated by Allan Bloom).</w:t>
      </w:r>
      <w:proofErr w:type="gramEnd"/>
      <w:r>
        <w:rPr>
          <w:rFonts w:ascii="Times New Roman" w:hAnsi="Times New Roman" w:cs="Times New Roman"/>
          <w:spacing w:val="2"/>
          <w:sz w:val="23"/>
          <w:szCs w:val="23"/>
        </w:rPr>
        <w:t xml:space="preserve"> New York: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3"/>
          <w:sz w:val="23"/>
          <w:szCs w:val="23"/>
        </w:rPr>
        <w:t>Basic Books.</w:t>
      </w:r>
      <w:proofErr w:type="gramEnd"/>
      <w:r>
        <w:rPr>
          <w:rFonts w:ascii="Times New Roman" w:hAnsi="Times New Roman" w:cs="Times New Roman"/>
          <w:spacing w:val="-3"/>
          <w:sz w:val="23"/>
          <w:szCs w:val="23"/>
        </w:rPr>
        <w:t xml:space="preserv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3"/>
          <w:szCs w:val="23"/>
        </w:rPr>
        <w:t>Rousseau, J. (1997).</w:t>
      </w:r>
      <w:r>
        <w:rPr>
          <w:rFonts w:ascii="Times New Roman" w:hAnsi="Times New Roman" w:cs="Times New Roman"/>
          <w:i/>
          <w:iCs/>
          <w:sz w:val="23"/>
          <w:szCs w:val="23"/>
        </w:rPr>
        <w:t xml:space="preserve"> </w:t>
      </w:r>
      <w:proofErr w:type="gramStart"/>
      <w:r>
        <w:rPr>
          <w:rFonts w:ascii="Times New Roman" w:hAnsi="Times New Roman" w:cs="Times New Roman"/>
          <w:i/>
          <w:iCs/>
          <w:sz w:val="23"/>
          <w:szCs w:val="23"/>
        </w:rPr>
        <w:t>The Social Contract and Other Later Political Writings</w:t>
      </w:r>
      <w:r>
        <w:rPr>
          <w:rFonts w:ascii="Times New Roman" w:hAnsi="Times New Roman" w:cs="Times New Roman"/>
          <w:sz w:val="23"/>
          <w:szCs w:val="23"/>
        </w:rPr>
        <w:t xml:space="preserve">, (Translated by </w:t>
      </w:r>
      <w:r>
        <w:rPr>
          <w:rFonts w:ascii="Times New Roman" w:hAnsi="Times New Roman" w:cs="Times New Roman"/>
          <w:spacing w:val="1"/>
          <w:sz w:val="23"/>
          <w:szCs w:val="23"/>
        </w:rPr>
        <w:t xml:space="preserve">Victor </w:t>
      </w:r>
      <w:proofErr w:type="spellStart"/>
      <w:r>
        <w:rPr>
          <w:rFonts w:ascii="Times New Roman" w:hAnsi="Times New Roman" w:cs="Times New Roman"/>
          <w:spacing w:val="1"/>
          <w:sz w:val="23"/>
          <w:szCs w:val="23"/>
        </w:rPr>
        <w:t>Gourevitch</w:t>
      </w:r>
      <w:proofErr w:type="spellEnd"/>
      <w:r>
        <w:rPr>
          <w:rFonts w:ascii="Times New Roman" w:hAnsi="Times New Roman" w:cs="Times New Roman"/>
          <w:spacing w:val="1"/>
          <w:sz w:val="23"/>
          <w:szCs w:val="23"/>
        </w:rPr>
        <w:t>).</w:t>
      </w:r>
      <w:proofErr w:type="gramEnd"/>
      <w:r>
        <w:rPr>
          <w:rFonts w:ascii="Times New Roman" w:hAnsi="Times New Roman" w:cs="Times New Roman"/>
          <w:spacing w:val="1"/>
          <w:sz w:val="23"/>
          <w:szCs w:val="23"/>
        </w:rPr>
        <w:t xml:space="preserve"> Cambridge: Cambridge University Press.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353839" w:rsidRDefault="001F2C1E" w:rsidP="00353839">
      <w:pPr>
        <w:widowControl w:val="0"/>
        <w:autoSpaceDE w:val="0"/>
        <w:autoSpaceDN w:val="0"/>
        <w:adjustRightInd w:val="0"/>
        <w:spacing w:after="0" w:line="240" w:lineRule="auto"/>
        <w:jc w:val="both"/>
        <w:rPr>
          <w:rFonts w:ascii="Times New Roman" w:hAnsi="Times New Roman" w:cs="Times New Roman"/>
          <w:spacing w:val="-1"/>
          <w:sz w:val="23"/>
          <w:szCs w:val="23"/>
        </w:rPr>
      </w:pPr>
      <w:r>
        <w:rPr>
          <w:rFonts w:ascii="Times New Roman" w:hAnsi="Times New Roman" w:cs="Times New Roman"/>
          <w:spacing w:val="1"/>
          <w:sz w:val="23"/>
          <w:szCs w:val="23"/>
        </w:rPr>
        <w:t>Ruthven, K. Ability Stereotyping in Mathematics (1987).</w:t>
      </w:r>
      <w:r>
        <w:rPr>
          <w:rFonts w:ascii="Times New Roman" w:hAnsi="Times New Roman" w:cs="Times New Roman"/>
          <w:i/>
          <w:iCs/>
          <w:spacing w:val="1"/>
          <w:sz w:val="23"/>
          <w:szCs w:val="23"/>
        </w:rPr>
        <w:t xml:space="preserve"> Educational Studies in </w:t>
      </w:r>
      <w:proofErr w:type="spellStart"/>
      <w:r>
        <w:rPr>
          <w:rFonts w:ascii="Times New Roman" w:hAnsi="Times New Roman" w:cs="Times New Roman"/>
          <w:i/>
          <w:iCs/>
          <w:spacing w:val="1"/>
          <w:sz w:val="23"/>
          <w:szCs w:val="23"/>
        </w:rPr>
        <w:t>Mathema</w:t>
      </w:r>
      <w:proofErr w:type="spellEnd"/>
      <w:r w:rsidR="00353839" w:rsidRPr="00353839">
        <w:rPr>
          <w:rFonts w:ascii="Times New Roman" w:hAnsi="Times New Roman" w:cs="Times New Roman"/>
          <w:i/>
          <w:iCs/>
          <w:spacing w:val="-1"/>
          <w:sz w:val="23"/>
          <w:szCs w:val="23"/>
        </w:rPr>
        <w:t xml:space="preserve"> </w:t>
      </w:r>
      <w:proofErr w:type="spellStart"/>
      <w:r w:rsidR="00353839">
        <w:rPr>
          <w:rFonts w:ascii="Times New Roman" w:hAnsi="Times New Roman" w:cs="Times New Roman"/>
          <w:i/>
          <w:iCs/>
          <w:spacing w:val="-1"/>
          <w:sz w:val="23"/>
          <w:szCs w:val="23"/>
        </w:rPr>
        <w:t>ics</w:t>
      </w:r>
      <w:proofErr w:type="spellEnd"/>
      <w:r w:rsidR="00353839">
        <w:rPr>
          <w:rFonts w:ascii="Times New Roman" w:hAnsi="Times New Roman" w:cs="Times New Roman"/>
          <w:spacing w:val="-1"/>
          <w:sz w:val="23"/>
          <w:szCs w:val="23"/>
        </w:rPr>
        <w:t xml:space="preserve">. </w:t>
      </w:r>
      <w:proofErr w:type="gramStart"/>
      <w:r w:rsidR="00353839">
        <w:rPr>
          <w:rFonts w:ascii="Times New Roman" w:hAnsi="Times New Roman" w:cs="Times New Roman"/>
          <w:spacing w:val="-1"/>
          <w:sz w:val="23"/>
          <w:szCs w:val="23"/>
        </w:rPr>
        <w:t>18, 243- 253.</w:t>
      </w:r>
      <w:proofErr w:type="gramEnd"/>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pacing w:val="1"/>
          <w:sz w:val="23"/>
          <w:szCs w:val="23"/>
        </w:rPr>
        <w:t xml:space="preserv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3"/>
          <w:szCs w:val="23"/>
        </w:rPr>
        <w:t>Russell, B. (1926).</w:t>
      </w:r>
      <w:r>
        <w:rPr>
          <w:rFonts w:ascii="Times New Roman" w:hAnsi="Times New Roman" w:cs="Times New Roman"/>
          <w:i/>
          <w:iCs/>
          <w:sz w:val="23"/>
          <w:szCs w:val="23"/>
        </w:rPr>
        <w:t xml:space="preserve"> </w:t>
      </w:r>
      <w:proofErr w:type="gramStart"/>
      <w:r>
        <w:rPr>
          <w:rFonts w:ascii="Times New Roman" w:hAnsi="Times New Roman" w:cs="Times New Roman"/>
          <w:i/>
          <w:iCs/>
          <w:sz w:val="23"/>
          <w:szCs w:val="23"/>
        </w:rPr>
        <w:t>On education</w:t>
      </w:r>
      <w:r>
        <w:rPr>
          <w:rFonts w:ascii="Times New Roman" w:hAnsi="Times New Roman" w:cs="Times New Roman"/>
          <w:sz w:val="23"/>
          <w:szCs w:val="23"/>
        </w:rPr>
        <w:t>.</w:t>
      </w:r>
      <w:proofErr w:type="gramEnd"/>
      <w:r>
        <w:rPr>
          <w:rFonts w:ascii="Times New Roman" w:hAnsi="Times New Roman" w:cs="Times New Roman"/>
          <w:sz w:val="23"/>
          <w:szCs w:val="23"/>
        </w:rPr>
        <w:t xml:space="preserve"> London: George Allen &amp; Unwin Ltd.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3"/>
          <w:szCs w:val="23"/>
        </w:rPr>
        <w:t>Russell, B. (1932).</w:t>
      </w:r>
      <w:r>
        <w:rPr>
          <w:rFonts w:ascii="Times New Roman" w:hAnsi="Times New Roman" w:cs="Times New Roman"/>
          <w:i/>
          <w:iCs/>
          <w:sz w:val="23"/>
          <w:szCs w:val="23"/>
        </w:rPr>
        <w:t xml:space="preserve"> Education and the Social Order</w:t>
      </w:r>
      <w:r>
        <w:rPr>
          <w:rFonts w:ascii="Times New Roman" w:hAnsi="Times New Roman" w:cs="Times New Roman"/>
          <w:sz w:val="23"/>
          <w:szCs w:val="23"/>
        </w:rPr>
        <w:t xml:space="preserve">, New York: Routledge. </w:t>
      </w:r>
    </w:p>
    <w:p w:rsidR="00353839" w:rsidRDefault="00353839" w:rsidP="00353839">
      <w:pPr>
        <w:widowControl w:val="0"/>
        <w:autoSpaceDE w:val="0"/>
        <w:autoSpaceDN w:val="0"/>
        <w:adjustRightInd w:val="0"/>
        <w:spacing w:after="0" w:line="240" w:lineRule="auto"/>
        <w:jc w:val="both"/>
        <w:rPr>
          <w:rFonts w:ascii="Times New Roman" w:hAnsi="Times New Roman" w:cs="Times New Roman"/>
          <w:spacing w:val="1"/>
          <w:sz w:val="23"/>
          <w:szCs w:val="23"/>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noProof/>
          <w:lang w:val="en-US"/>
        </w:rPr>
        <w:drawing>
          <wp:anchor distT="0" distB="0" distL="114300" distR="114300" simplePos="0" relativeHeight="251678720" behindDoc="1" locked="0" layoutInCell="0" allowOverlap="1">
            <wp:simplePos x="0" y="0"/>
            <wp:positionH relativeFrom="page">
              <wp:posOffset>0</wp:posOffset>
            </wp:positionH>
            <wp:positionV relativeFrom="page">
              <wp:posOffset>0</wp:posOffset>
            </wp:positionV>
            <wp:extent cx="7559040" cy="1069213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9040" cy="10692130"/>
                    </a:xfrm>
                    <a:prstGeom prst="rect">
                      <a:avLst/>
                    </a:prstGeom>
                    <a:noFill/>
                  </pic:spPr>
                </pic:pic>
              </a:graphicData>
            </a:graphic>
          </wp:anchor>
        </w:drawing>
      </w:r>
      <w:proofErr w:type="spellStart"/>
      <w:r>
        <w:rPr>
          <w:rFonts w:ascii="Times New Roman" w:hAnsi="Times New Roman" w:cs="Times New Roman"/>
          <w:spacing w:val="1"/>
          <w:sz w:val="23"/>
          <w:szCs w:val="23"/>
        </w:rPr>
        <w:t>Slavin</w:t>
      </w:r>
      <w:proofErr w:type="spellEnd"/>
      <w:r>
        <w:rPr>
          <w:rFonts w:ascii="Times New Roman" w:hAnsi="Times New Roman" w:cs="Times New Roman"/>
          <w:spacing w:val="1"/>
          <w:sz w:val="23"/>
          <w:szCs w:val="23"/>
        </w:rPr>
        <w:t>, R. E</w:t>
      </w:r>
      <w:proofErr w:type="gramStart"/>
      <w:r>
        <w:rPr>
          <w:rFonts w:ascii="Times New Roman" w:hAnsi="Times New Roman" w:cs="Times New Roman"/>
          <w:spacing w:val="1"/>
          <w:sz w:val="23"/>
          <w:szCs w:val="23"/>
        </w:rPr>
        <w:t>.(</w:t>
      </w:r>
      <w:proofErr w:type="gramEnd"/>
      <w:r>
        <w:rPr>
          <w:rFonts w:ascii="Times New Roman" w:hAnsi="Times New Roman" w:cs="Times New Roman"/>
          <w:spacing w:val="1"/>
          <w:sz w:val="23"/>
          <w:szCs w:val="23"/>
        </w:rPr>
        <w:t xml:space="preserve">1990). Achievement efects of ability grouping in secondary schools: a best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evidence</w:t>
      </w:r>
      <w:proofErr w:type="gramEnd"/>
      <w:r>
        <w:rPr>
          <w:rFonts w:ascii="Times New Roman" w:hAnsi="Times New Roman" w:cs="Times New Roman"/>
          <w:sz w:val="23"/>
          <w:szCs w:val="23"/>
        </w:rPr>
        <w:t xml:space="preserve"> synthesis.</w:t>
      </w:r>
      <w:r>
        <w:rPr>
          <w:rFonts w:ascii="Times New Roman" w:hAnsi="Times New Roman" w:cs="Times New Roman"/>
          <w:i/>
          <w:iCs/>
          <w:sz w:val="23"/>
          <w:szCs w:val="23"/>
        </w:rPr>
        <w:t xml:space="preserve"> Review of Educational Research</w:t>
      </w:r>
      <w:r>
        <w:rPr>
          <w:rFonts w:ascii="Times New Roman" w:hAnsi="Times New Roman" w:cs="Times New Roman"/>
          <w:sz w:val="23"/>
          <w:szCs w:val="23"/>
        </w:rPr>
        <w:t xml:space="preserve">, 60, 471-499.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2"/>
          <w:sz w:val="23"/>
          <w:szCs w:val="23"/>
        </w:rPr>
        <w:t>Simpson, M. (2007).</w:t>
      </w:r>
      <w:proofErr w:type="gramEnd"/>
      <w:r>
        <w:rPr>
          <w:rFonts w:ascii="Times New Roman" w:hAnsi="Times New Roman" w:cs="Times New Roman"/>
          <w:i/>
          <w:iCs/>
          <w:spacing w:val="2"/>
          <w:sz w:val="23"/>
          <w:szCs w:val="23"/>
        </w:rPr>
        <w:t xml:space="preserve"> Rousseau: A Guide for the Perplexed.</w:t>
      </w:r>
      <w:r>
        <w:rPr>
          <w:rFonts w:ascii="Times New Roman" w:hAnsi="Times New Roman" w:cs="Times New Roman"/>
          <w:spacing w:val="2"/>
          <w:sz w:val="23"/>
          <w:szCs w:val="23"/>
        </w:rPr>
        <w:t xml:space="preserve"> London: Continuum Interna-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3"/>
          <w:szCs w:val="23"/>
        </w:rPr>
      </w:pPr>
      <w:proofErr w:type="gramStart"/>
      <w:r>
        <w:rPr>
          <w:rFonts w:ascii="Times New Roman" w:hAnsi="Times New Roman" w:cs="Times New Roman"/>
          <w:sz w:val="23"/>
          <w:szCs w:val="23"/>
        </w:rPr>
        <w:t>tional</w:t>
      </w:r>
      <w:proofErr w:type="gramEnd"/>
      <w:r>
        <w:rPr>
          <w:rFonts w:ascii="Times New Roman" w:hAnsi="Times New Roman" w:cs="Times New Roman"/>
          <w:sz w:val="23"/>
          <w:szCs w:val="23"/>
        </w:rPr>
        <w:t xml:space="preserve"> Publishing Group.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3"/>
          <w:szCs w:val="23"/>
        </w:rPr>
        <w:t xml:space="preserve">Verdens Gang (2010, October 2.). </w:t>
      </w:r>
      <w:proofErr w:type="spellStart"/>
      <w:proofErr w:type="gramStart"/>
      <w:r>
        <w:rPr>
          <w:rFonts w:ascii="Times New Roman" w:hAnsi="Times New Roman" w:cs="Times New Roman"/>
          <w:sz w:val="23"/>
          <w:szCs w:val="23"/>
        </w:rPr>
        <w:t>Venstre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avviser</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niv</w:t>
      </w:r>
      <w:r w:rsidR="00052B67">
        <w:rPr>
          <w:rFonts w:ascii="Times New Roman" w:hAnsi="Times New Roman" w:cs="Times New Roman"/>
          <w:sz w:val="23"/>
          <w:szCs w:val="23"/>
        </w:rPr>
        <w:t>ad</w:t>
      </w:r>
      <w:r>
        <w:rPr>
          <w:rFonts w:ascii="Times New Roman" w:hAnsi="Times New Roman" w:cs="Times New Roman"/>
          <w:sz w:val="23"/>
          <w:szCs w:val="23"/>
        </w:rPr>
        <w:t>elt</w:t>
      </w:r>
      <w:bookmarkStart w:id="0" w:name="_GoBack"/>
      <w:bookmarkEnd w:id="0"/>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matematikkundervisning</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 xml:space="preserve">Retrieved </w:t>
      </w:r>
      <w:r>
        <w:rPr>
          <w:rFonts w:ascii="Times New Roman" w:hAnsi="Times New Roman" w:cs="Times New Roman"/>
          <w:spacing w:val="1"/>
          <w:sz w:val="23"/>
          <w:szCs w:val="23"/>
        </w:rPr>
        <w:t>.</w:t>
      </w:r>
      <w:proofErr w:type="gramEnd"/>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1"/>
          <w:sz w:val="23"/>
          <w:szCs w:val="23"/>
        </w:rPr>
        <w:t>from</w:t>
      </w:r>
      <w:proofErr w:type="gramEnd"/>
      <w:r>
        <w:rPr>
          <w:rFonts w:ascii="Times New Roman" w:hAnsi="Times New Roman" w:cs="Times New Roman"/>
          <w:spacing w:val="1"/>
          <w:sz w:val="23"/>
          <w:szCs w:val="23"/>
        </w:rPr>
        <w:t xml:space="preserve">: http://www.vg.no/nyheter/innenriks/norsk-politikk/artikkel.php?artid=10041146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1"/>
          <w:sz w:val="23"/>
          <w:szCs w:val="23"/>
        </w:rPr>
        <w:t>Wiliam, D. &amp; Bartholomew, H. (2003).</w:t>
      </w:r>
      <w:proofErr w:type="gramEnd"/>
      <w:r>
        <w:rPr>
          <w:rFonts w:ascii="Times New Roman" w:hAnsi="Times New Roman" w:cs="Times New Roman"/>
          <w:spacing w:val="1"/>
          <w:sz w:val="23"/>
          <w:szCs w:val="23"/>
        </w:rPr>
        <w:t xml:space="preserve"> It's not which school but which set you're in that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pacing w:val="2"/>
          <w:sz w:val="23"/>
          <w:szCs w:val="23"/>
        </w:rPr>
        <w:t>matters</w:t>
      </w:r>
      <w:proofErr w:type="gramEnd"/>
      <w:r>
        <w:rPr>
          <w:rFonts w:ascii="Times New Roman" w:hAnsi="Times New Roman" w:cs="Times New Roman"/>
          <w:spacing w:val="2"/>
          <w:sz w:val="23"/>
          <w:szCs w:val="23"/>
        </w:rPr>
        <w:t xml:space="preserve">: the inﬂuence of ability grouping practices on student progress in mathematics. </w:t>
      </w:r>
      <w:r>
        <w:rPr>
          <w:rFonts w:ascii="Times New Roman" w:hAnsi="Times New Roman" w:cs="Times New Roman"/>
          <w:i/>
          <w:iCs/>
          <w:sz w:val="23"/>
          <w:szCs w:val="23"/>
        </w:rPr>
        <w:t>British Educational Research Journal</w:t>
      </w:r>
      <w:r>
        <w:rPr>
          <w:rFonts w:ascii="Times New Roman" w:hAnsi="Times New Roman" w:cs="Times New Roman"/>
          <w:sz w:val="23"/>
          <w:szCs w:val="23"/>
        </w:rPr>
        <w:t xml:space="preserve">, 30(2), 279-293.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7"/>
          <w:szCs w:val="27"/>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3"/>
          <w:szCs w:val="23"/>
        </w:rPr>
        <w:t>Ystenes, M. (2008).</w:t>
      </w:r>
      <w:proofErr w:type="gramEnd"/>
      <w:r>
        <w:rPr>
          <w:rFonts w:ascii="Times New Roman" w:hAnsi="Times New Roman" w:cs="Times New Roman"/>
          <w:sz w:val="23"/>
          <w:szCs w:val="23"/>
        </w:rPr>
        <w:t xml:space="preserve"> In J. Monks and I. Ypenburg,</w:t>
      </w:r>
      <w:r>
        <w:rPr>
          <w:rFonts w:ascii="Times New Roman" w:hAnsi="Times New Roman" w:cs="Times New Roman"/>
          <w:i/>
          <w:iCs/>
          <w:sz w:val="23"/>
          <w:szCs w:val="23"/>
        </w:rPr>
        <w:t xml:space="preserve"> Begavede Barn, En veiledning for foreldre </w:t>
      </w:r>
    </w:p>
    <w:p w:rsidR="001F2C1E" w:rsidRDefault="001F2C1E" w:rsidP="00353839">
      <w:pPr>
        <w:widowControl w:val="0"/>
        <w:autoSpaceDE w:val="0"/>
        <w:autoSpaceDN w:val="0"/>
        <w:adjustRightInd w:val="0"/>
        <w:spacing w:after="0" w:line="240" w:lineRule="auto"/>
        <w:jc w:val="both"/>
        <w:rPr>
          <w:rFonts w:ascii="Times New Roman" w:hAnsi="Times New Roman" w:cs="Times New Roman"/>
          <w:sz w:val="23"/>
          <w:szCs w:val="23"/>
        </w:rPr>
      </w:pPr>
      <w:proofErr w:type="gramStart"/>
      <w:r>
        <w:rPr>
          <w:rFonts w:ascii="Times New Roman" w:hAnsi="Times New Roman" w:cs="Times New Roman"/>
          <w:i/>
          <w:iCs/>
          <w:sz w:val="23"/>
          <w:szCs w:val="23"/>
        </w:rPr>
        <w:t>og</w:t>
      </w:r>
      <w:proofErr w:type="gramEnd"/>
      <w:r>
        <w:rPr>
          <w:rFonts w:ascii="Times New Roman" w:hAnsi="Times New Roman" w:cs="Times New Roman"/>
          <w:i/>
          <w:iCs/>
          <w:sz w:val="23"/>
          <w:szCs w:val="23"/>
        </w:rPr>
        <w:t xml:space="preserve"> pedagoger</w:t>
      </w:r>
      <w:r>
        <w:rPr>
          <w:rFonts w:ascii="Times New Roman" w:hAnsi="Times New Roman" w:cs="Times New Roman"/>
          <w:sz w:val="23"/>
          <w:szCs w:val="23"/>
        </w:rPr>
        <w:t xml:space="preserve">. Oslo: Abstrakt forlag. </w:t>
      </w:r>
    </w:p>
    <w:p w:rsidR="001F2C1E" w:rsidRDefault="001F2C1E" w:rsidP="00353839">
      <w:pPr>
        <w:widowControl w:val="0"/>
        <w:autoSpaceDE w:val="0"/>
        <w:autoSpaceDN w:val="0"/>
        <w:adjustRightInd w:val="0"/>
        <w:spacing w:after="0" w:line="240" w:lineRule="auto"/>
        <w:ind w:left="720" w:hanging="720"/>
        <w:jc w:val="both"/>
        <w:rPr>
          <w:rFonts w:ascii="Times New Roman" w:hAnsi="Times New Roman" w:cs="Times New Roman"/>
          <w:sz w:val="20"/>
          <w:szCs w:val="20"/>
        </w:rPr>
      </w:pPr>
    </w:p>
    <w:sectPr w:rsidR="001F2C1E" w:rsidSect="000917D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E28" w:rsidRDefault="00452E28" w:rsidP="008836C9">
      <w:pPr>
        <w:spacing w:after="0" w:line="240" w:lineRule="auto"/>
      </w:pPr>
      <w:r>
        <w:separator/>
      </w:r>
    </w:p>
  </w:endnote>
  <w:endnote w:type="continuationSeparator" w:id="0">
    <w:p w:rsidR="00452E28" w:rsidRDefault="00452E28" w:rsidP="00883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E28" w:rsidRDefault="00452E28" w:rsidP="008836C9">
      <w:pPr>
        <w:spacing w:after="0" w:line="240" w:lineRule="auto"/>
      </w:pPr>
      <w:r>
        <w:separator/>
      </w:r>
    </w:p>
  </w:footnote>
  <w:footnote w:type="continuationSeparator" w:id="0">
    <w:p w:rsidR="00452E28" w:rsidRDefault="00452E28" w:rsidP="008836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F2C1E"/>
    <w:rsid w:val="00052B67"/>
    <w:rsid w:val="00056421"/>
    <w:rsid w:val="000813FD"/>
    <w:rsid w:val="000917D5"/>
    <w:rsid w:val="00150AB0"/>
    <w:rsid w:val="001D261F"/>
    <w:rsid w:val="001F2C1E"/>
    <w:rsid w:val="0022530C"/>
    <w:rsid w:val="002B0A46"/>
    <w:rsid w:val="002D53BB"/>
    <w:rsid w:val="00353839"/>
    <w:rsid w:val="004355F3"/>
    <w:rsid w:val="00452E28"/>
    <w:rsid w:val="004A16D6"/>
    <w:rsid w:val="006E70A5"/>
    <w:rsid w:val="007D59ED"/>
    <w:rsid w:val="008836C9"/>
    <w:rsid w:val="009376E1"/>
    <w:rsid w:val="00AC371E"/>
    <w:rsid w:val="00AE42F9"/>
    <w:rsid w:val="00C27CC3"/>
    <w:rsid w:val="00DE401A"/>
    <w:rsid w:val="00E37D97"/>
    <w:rsid w:val="00EA0F6D"/>
    <w:rsid w:val="00EB11E4"/>
    <w:rsid w:val="00FA6AB3"/>
    <w:rsid w:val="00FB3C86"/>
    <w:rsid w:val="00FE0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C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6C9"/>
  </w:style>
  <w:style w:type="paragraph" w:styleId="Footer">
    <w:name w:val="footer"/>
    <w:basedOn w:val="Normal"/>
    <w:link w:val="FooterChar"/>
    <w:uiPriority w:val="99"/>
    <w:unhideWhenUsed/>
    <w:rsid w:val="00883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6C9"/>
  </w:style>
  <w:style w:type="character" w:customStyle="1" w:styleId="rwrro">
    <w:name w:val="rwrro"/>
    <w:basedOn w:val="DefaultParagraphFont"/>
    <w:rsid w:val="00353839"/>
  </w:style>
  <w:style w:type="character" w:customStyle="1" w:styleId="apple-converted-space">
    <w:name w:val="apple-converted-space"/>
    <w:basedOn w:val="DefaultParagraphFont"/>
    <w:rsid w:val="00353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C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6C9"/>
  </w:style>
  <w:style w:type="paragraph" w:styleId="Footer">
    <w:name w:val="footer"/>
    <w:basedOn w:val="Normal"/>
    <w:link w:val="FooterChar"/>
    <w:uiPriority w:val="99"/>
    <w:unhideWhenUsed/>
    <w:rsid w:val="00883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6C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6534</Words>
  <Characters>37245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dc:creator>
  <cp:lastModifiedBy>Paul Ernest</cp:lastModifiedBy>
  <cp:revision>2</cp:revision>
  <dcterms:created xsi:type="dcterms:W3CDTF">2013-03-09T21:39:00Z</dcterms:created>
  <dcterms:modified xsi:type="dcterms:W3CDTF">2013-03-09T21:39:00Z</dcterms:modified>
</cp:coreProperties>
</file>